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24D" w:rsidRDefault="008D324D" w:rsidP="00A200BA">
      <w:pPr>
        <w:spacing w:after="0" w:line="240" w:lineRule="auto"/>
        <w:rPr>
          <w:rFonts w:ascii="Segoe UI" w:hAnsi="Segoe UI" w:cs="Segoe UI"/>
          <w:sz w:val="24"/>
        </w:rPr>
      </w:pPr>
      <w:bookmarkStart w:id="0" w:name="_GoBack"/>
      <w:bookmarkEnd w:id="0"/>
    </w:p>
    <w:p w:rsidR="00DD7EBD" w:rsidRPr="00DD7EBD" w:rsidRDefault="00DD7EBD" w:rsidP="00546D51">
      <w:pPr>
        <w:spacing w:after="0" w:line="240" w:lineRule="auto"/>
        <w:rPr>
          <w:rFonts w:ascii="Segoe UI" w:hAnsi="Segoe UI" w:cs="Segoe UI"/>
          <w:b/>
          <w:sz w:val="24"/>
        </w:rPr>
      </w:pPr>
    </w:p>
    <w:p w:rsidR="008745A4" w:rsidRDefault="008745A4" w:rsidP="008745A4">
      <w:pPr>
        <w:spacing w:after="0" w:line="240" w:lineRule="auto"/>
        <w:jc w:val="center"/>
        <w:rPr>
          <w:rFonts w:ascii="Segoe UI" w:hAnsi="Segoe UI" w:cs="Segoe UI"/>
          <w:b/>
          <w:sz w:val="24"/>
        </w:rPr>
      </w:pPr>
      <w:r w:rsidRPr="00DD7EBD">
        <w:rPr>
          <w:rFonts w:ascii="Segoe UI" w:hAnsi="Segoe UI" w:cs="Segoe UI"/>
          <w:b/>
          <w:sz w:val="24"/>
        </w:rPr>
        <w:t xml:space="preserve">ΕΝΤΥΠΟ ΥΠΟΒΟΛΗΣ ΠΡΟΤΑΣΕΩΝ </w:t>
      </w:r>
    </w:p>
    <w:p w:rsidR="008217C8" w:rsidRPr="00DD7EBD" w:rsidRDefault="008217C8" w:rsidP="008745A4">
      <w:pPr>
        <w:spacing w:after="0" w:line="240" w:lineRule="auto"/>
        <w:jc w:val="center"/>
        <w:rPr>
          <w:rFonts w:ascii="Segoe UI" w:hAnsi="Segoe UI" w:cs="Segoe UI"/>
          <w:b/>
          <w:sz w:val="24"/>
        </w:rPr>
      </w:pPr>
    </w:p>
    <w:p w:rsidR="008745A4" w:rsidRDefault="00DD7EBD" w:rsidP="008745A4">
      <w:pPr>
        <w:spacing w:after="0" w:line="240" w:lineRule="auto"/>
        <w:jc w:val="center"/>
        <w:rPr>
          <w:rFonts w:ascii="Segoe UI" w:hAnsi="Segoe UI" w:cs="Segoe UI"/>
          <w:b/>
          <w:sz w:val="24"/>
        </w:rPr>
      </w:pPr>
      <w:r w:rsidRPr="00DD7EBD">
        <w:rPr>
          <w:rFonts w:ascii="Segoe UI" w:hAnsi="Segoe UI" w:cs="Segoe UI"/>
          <w:b/>
          <w:sz w:val="24"/>
        </w:rPr>
        <w:t xml:space="preserve">Για την </w:t>
      </w:r>
      <w:r w:rsidR="00AE3D97">
        <w:rPr>
          <w:rFonts w:ascii="Segoe UI" w:hAnsi="Segoe UI" w:cs="Segoe UI"/>
          <w:b/>
          <w:sz w:val="24"/>
        </w:rPr>
        <w:t xml:space="preserve">πρώτη φάση της </w:t>
      </w:r>
      <w:r w:rsidRPr="00DD7EBD">
        <w:rPr>
          <w:rFonts w:ascii="Segoe UI" w:hAnsi="Segoe UI" w:cs="Segoe UI"/>
          <w:b/>
          <w:sz w:val="24"/>
        </w:rPr>
        <w:t>Διαβούλευση</w:t>
      </w:r>
      <w:r w:rsidR="00AE3D97">
        <w:rPr>
          <w:rFonts w:ascii="Segoe UI" w:hAnsi="Segoe UI" w:cs="Segoe UI"/>
          <w:b/>
          <w:sz w:val="24"/>
        </w:rPr>
        <w:t>ς</w:t>
      </w:r>
      <w:r w:rsidRPr="00DD7EBD">
        <w:rPr>
          <w:rFonts w:ascii="Segoe UI" w:hAnsi="Segoe UI" w:cs="Segoe UI"/>
          <w:b/>
          <w:sz w:val="24"/>
        </w:rPr>
        <w:t xml:space="preserve"> του Αγωνιστικού Προγράμματος Μπόουλινγκ, για την αγωνιστική περίοδο 2022 </w:t>
      </w:r>
      <w:r w:rsidR="008217C8">
        <w:rPr>
          <w:rFonts w:ascii="Segoe UI" w:hAnsi="Segoe UI" w:cs="Segoe UI"/>
          <w:b/>
          <w:sz w:val="24"/>
        </w:rPr>
        <w:t>–</w:t>
      </w:r>
      <w:r w:rsidRPr="00DD7EBD">
        <w:rPr>
          <w:rFonts w:ascii="Segoe UI" w:hAnsi="Segoe UI" w:cs="Segoe UI"/>
          <w:b/>
          <w:sz w:val="24"/>
        </w:rPr>
        <w:t xml:space="preserve"> 2023</w:t>
      </w:r>
    </w:p>
    <w:p w:rsidR="008217C8" w:rsidRDefault="008217C8" w:rsidP="008745A4">
      <w:pPr>
        <w:spacing w:after="0" w:line="240" w:lineRule="auto"/>
        <w:jc w:val="center"/>
        <w:rPr>
          <w:rFonts w:ascii="Segoe UI" w:hAnsi="Segoe UI" w:cs="Segoe UI"/>
          <w:b/>
          <w:sz w:val="24"/>
        </w:rPr>
      </w:pPr>
    </w:p>
    <w:p w:rsidR="008217C8" w:rsidRDefault="008217C8" w:rsidP="008217C8">
      <w:pPr>
        <w:spacing w:after="0" w:line="240" w:lineRule="auto"/>
        <w:rPr>
          <w:rFonts w:ascii="Segoe UI" w:hAnsi="Segoe UI" w:cs="Segoe UI"/>
          <w:b/>
          <w:sz w:val="24"/>
        </w:rPr>
      </w:pPr>
    </w:p>
    <w:p w:rsidR="008217C8" w:rsidRDefault="008217C8" w:rsidP="008217C8">
      <w:pPr>
        <w:spacing w:after="0" w:line="240" w:lineRule="auto"/>
        <w:rPr>
          <w:rFonts w:ascii="Segoe UI" w:hAnsi="Segoe UI" w:cs="Segoe UI"/>
          <w:b/>
          <w:sz w:val="24"/>
        </w:rPr>
      </w:pPr>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962"/>
      </w:tblGrid>
      <w:tr w:rsidR="008217C8" w:rsidTr="008217C8">
        <w:tc>
          <w:tcPr>
            <w:tcW w:w="3402" w:type="dxa"/>
          </w:tcPr>
          <w:p w:rsidR="008217C8" w:rsidRPr="008217C8" w:rsidRDefault="008217C8" w:rsidP="008217C8">
            <w:pPr>
              <w:jc w:val="center"/>
              <w:rPr>
                <w:rFonts w:ascii="Segoe UI" w:hAnsi="Segoe UI" w:cs="Segoe UI"/>
                <w:b/>
                <w:sz w:val="24"/>
              </w:rPr>
            </w:pPr>
            <w:r>
              <w:rPr>
                <w:rFonts w:ascii="Segoe UI" w:hAnsi="Segoe UI" w:cs="Segoe UI"/>
                <w:b/>
                <w:sz w:val="20"/>
                <w:szCs w:val="20"/>
                <w:lang w:eastAsia="el-GR"/>
              </w:rPr>
              <w:t>Αριθμός Πρωτοκόλλου Ε.Ο.Α.Α.</w:t>
            </w:r>
            <w:r w:rsidRPr="008217C8">
              <w:rPr>
                <w:rFonts w:ascii="Segoe UI" w:hAnsi="Segoe UI" w:cs="Segoe UI"/>
                <w:b/>
                <w:sz w:val="20"/>
                <w:szCs w:val="20"/>
                <w:lang w:eastAsia="el-GR"/>
              </w:rPr>
              <w:t>:</w:t>
            </w:r>
          </w:p>
        </w:tc>
        <w:tc>
          <w:tcPr>
            <w:tcW w:w="4962" w:type="dxa"/>
          </w:tcPr>
          <w:p w:rsidR="008217C8" w:rsidRPr="008217C8" w:rsidRDefault="008217C8" w:rsidP="008217C8">
            <w:pPr>
              <w:rPr>
                <w:rFonts w:ascii="Segoe UI" w:hAnsi="Segoe UI" w:cs="Segoe UI"/>
                <w:b/>
                <w:sz w:val="24"/>
              </w:rPr>
            </w:pPr>
            <w:r w:rsidRPr="008217C8">
              <w:rPr>
                <w:rFonts w:ascii="Segoe UI" w:eastAsia="Times New Roman" w:hAnsi="Segoe UI" w:cs="Segoe UI"/>
                <w:color w:val="BFBFBF" w:themeColor="background1" w:themeShade="BF"/>
                <w:lang w:eastAsia="el-GR"/>
              </w:rPr>
              <w:t>(</w:t>
            </w:r>
            <w:r>
              <w:rPr>
                <w:rFonts w:ascii="Segoe UI" w:eastAsia="Times New Roman" w:hAnsi="Segoe UI" w:cs="Segoe UI"/>
                <w:color w:val="BFBFBF" w:themeColor="background1" w:themeShade="BF"/>
                <w:lang w:eastAsia="el-GR"/>
              </w:rPr>
              <w:t>Συμπληρώνεται από την Ε.Ο.Α.Α.</w:t>
            </w:r>
            <w:r w:rsidRPr="008217C8">
              <w:rPr>
                <w:rFonts w:ascii="Segoe UI" w:eastAsia="Times New Roman" w:hAnsi="Segoe UI" w:cs="Segoe UI"/>
                <w:color w:val="BFBFBF" w:themeColor="background1" w:themeShade="BF"/>
                <w:lang w:eastAsia="el-GR"/>
              </w:rPr>
              <w:t>)</w:t>
            </w:r>
          </w:p>
        </w:tc>
      </w:tr>
    </w:tbl>
    <w:p w:rsidR="008217C8" w:rsidRDefault="008217C8" w:rsidP="008217C8">
      <w:pPr>
        <w:spacing w:after="0" w:line="240" w:lineRule="auto"/>
        <w:rPr>
          <w:rFonts w:ascii="Segoe UI" w:hAnsi="Segoe UI" w:cs="Segoe UI"/>
          <w:b/>
          <w:sz w:val="24"/>
        </w:rPr>
      </w:pPr>
    </w:p>
    <w:p w:rsidR="008217C8" w:rsidRDefault="008217C8" w:rsidP="008745A4">
      <w:pPr>
        <w:spacing w:after="0" w:line="240" w:lineRule="auto"/>
        <w:jc w:val="center"/>
        <w:rPr>
          <w:rFonts w:ascii="Segoe UI" w:hAnsi="Segoe UI" w:cs="Segoe UI"/>
          <w:b/>
          <w:sz w:val="24"/>
        </w:rPr>
      </w:pPr>
    </w:p>
    <w:tbl>
      <w:tblPr>
        <w:tblStyle w:val="TableGrid"/>
        <w:tblW w:w="0" w:type="auto"/>
        <w:tblLook w:val="04A0" w:firstRow="1" w:lastRow="0" w:firstColumn="1" w:lastColumn="0" w:noHBand="0" w:noVBand="1"/>
      </w:tblPr>
      <w:tblGrid>
        <w:gridCol w:w="3823"/>
        <w:gridCol w:w="4479"/>
      </w:tblGrid>
      <w:tr w:rsidR="008217C8" w:rsidTr="008217C8">
        <w:tc>
          <w:tcPr>
            <w:tcW w:w="3823" w:type="dxa"/>
          </w:tcPr>
          <w:p w:rsidR="008217C8" w:rsidRPr="000A12C1" w:rsidRDefault="008217C8" w:rsidP="008217C8">
            <w:pPr>
              <w:rPr>
                <w:rFonts w:ascii="Segoe UI" w:hAnsi="Segoe UI" w:cs="Segoe UI"/>
              </w:rPr>
            </w:pPr>
            <w:r w:rsidRPr="000A12C1">
              <w:rPr>
                <w:rFonts w:ascii="Segoe UI" w:hAnsi="Segoe UI" w:cs="Segoe UI"/>
              </w:rPr>
              <w:t>Επωνυμία Σωματείου</w:t>
            </w:r>
          </w:p>
        </w:tc>
        <w:tc>
          <w:tcPr>
            <w:tcW w:w="4479" w:type="dxa"/>
          </w:tcPr>
          <w:p w:rsidR="008217C8" w:rsidRDefault="00FA7894" w:rsidP="008745A4">
            <w:pPr>
              <w:jc w:val="center"/>
              <w:rPr>
                <w:rFonts w:ascii="Segoe UI" w:hAnsi="Segoe UI" w:cs="Segoe UI"/>
                <w:b/>
                <w:sz w:val="24"/>
              </w:rPr>
            </w:pPr>
            <w:r>
              <w:rPr>
                <w:rFonts w:ascii="Segoe UI" w:hAnsi="Segoe UI" w:cs="Segoe UI"/>
                <w:b/>
                <w:sz w:val="24"/>
              </w:rPr>
              <w:t>Α.Σ.Μ. ΚΥΘΗΡΟΣ</w:t>
            </w:r>
          </w:p>
        </w:tc>
      </w:tr>
      <w:tr w:rsidR="008217C8" w:rsidTr="008217C8">
        <w:tc>
          <w:tcPr>
            <w:tcW w:w="3823" w:type="dxa"/>
          </w:tcPr>
          <w:p w:rsidR="008217C8" w:rsidRPr="000A12C1" w:rsidRDefault="008217C8" w:rsidP="008217C8">
            <w:pPr>
              <w:rPr>
                <w:rFonts w:ascii="Segoe UI" w:hAnsi="Segoe UI" w:cs="Segoe UI"/>
              </w:rPr>
            </w:pPr>
            <w:r w:rsidRPr="000A12C1">
              <w:rPr>
                <w:rFonts w:ascii="Segoe UI" w:hAnsi="Segoe UI" w:cs="Segoe UI"/>
              </w:rPr>
              <w:t>e-mail Σωματείου:</w:t>
            </w:r>
          </w:p>
        </w:tc>
        <w:tc>
          <w:tcPr>
            <w:tcW w:w="4479" w:type="dxa"/>
          </w:tcPr>
          <w:p w:rsidR="008217C8" w:rsidRPr="00046EA2" w:rsidRDefault="00046EA2" w:rsidP="008745A4">
            <w:pPr>
              <w:jc w:val="center"/>
              <w:rPr>
                <w:rFonts w:ascii="Segoe UI" w:hAnsi="Segoe UI" w:cs="Segoe UI"/>
                <w:b/>
                <w:sz w:val="24"/>
              </w:rPr>
            </w:pPr>
            <w:r>
              <w:rPr>
                <w:rFonts w:ascii="Segoe UI" w:hAnsi="Segoe UI" w:cs="Segoe UI"/>
                <w:b/>
                <w:sz w:val="24"/>
                <w:lang w:val="en-US"/>
              </w:rPr>
              <w:t>a</w:t>
            </w:r>
            <w:r w:rsidRPr="00046EA2">
              <w:rPr>
                <w:rFonts w:ascii="Segoe UI" w:hAnsi="Segoe UI" w:cs="Segoe UI"/>
                <w:b/>
                <w:sz w:val="24"/>
              </w:rPr>
              <w:t>.</w:t>
            </w:r>
            <w:r>
              <w:rPr>
                <w:rFonts w:ascii="Segoe UI" w:hAnsi="Segoe UI" w:cs="Segoe UI"/>
                <w:b/>
                <w:sz w:val="24"/>
                <w:lang w:val="en-US"/>
              </w:rPr>
              <w:t>s</w:t>
            </w:r>
            <w:r w:rsidRPr="00046EA2">
              <w:rPr>
                <w:rFonts w:ascii="Segoe UI" w:hAnsi="Segoe UI" w:cs="Segoe UI"/>
                <w:b/>
                <w:sz w:val="24"/>
              </w:rPr>
              <w:t>.</w:t>
            </w:r>
            <w:r>
              <w:rPr>
                <w:rFonts w:ascii="Segoe UI" w:hAnsi="Segoe UI" w:cs="Segoe UI"/>
                <w:b/>
                <w:sz w:val="24"/>
                <w:lang w:val="en-US"/>
              </w:rPr>
              <w:t>m</w:t>
            </w:r>
            <w:r w:rsidRPr="00046EA2">
              <w:rPr>
                <w:rFonts w:ascii="Segoe UI" w:hAnsi="Segoe UI" w:cs="Segoe UI"/>
                <w:b/>
                <w:sz w:val="24"/>
              </w:rPr>
              <w:t>.</w:t>
            </w:r>
            <w:proofErr w:type="spellStart"/>
            <w:r>
              <w:rPr>
                <w:rFonts w:ascii="Segoe UI" w:hAnsi="Segoe UI" w:cs="Segoe UI"/>
                <w:b/>
                <w:sz w:val="24"/>
                <w:lang w:val="en-US"/>
              </w:rPr>
              <w:t>kithiros</w:t>
            </w:r>
            <w:proofErr w:type="spellEnd"/>
            <w:r w:rsidRPr="00046EA2">
              <w:rPr>
                <w:rFonts w:ascii="Segoe UI" w:hAnsi="Segoe UI" w:cs="Segoe UI"/>
                <w:b/>
                <w:sz w:val="24"/>
              </w:rPr>
              <w:t>@</w:t>
            </w:r>
            <w:proofErr w:type="spellStart"/>
            <w:r>
              <w:rPr>
                <w:rFonts w:ascii="Segoe UI" w:hAnsi="Segoe UI" w:cs="Segoe UI"/>
                <w:b/>
                <w:sz w:val="24"/>
                <w:lang w:val="en-US"/>
              </w:rPr>
              <w:t>gmail</w:t>
            </w:r>
            <w:proofErr w:type="spellEnd"/>
            <w:r w:rsidRPr="00046EA2">
              <w:rPr>
                <w:rFonts w:ascii="Segoe UI" w:hAnsi="Segoe UI" w:cs="Segoe UI"/>
                <w:b/>
                <w:sz w:val="24"/>
              </w:rPr>
              <w:t>.</w:t>
            </w:r>
            <w:r>
              <w:rPr>
                <w:rFonts w:ascii="Segoe UI" w:hAnsi="Segoe UI" w:cs="Segoe UI"/>
                <w:b/>
                <w:sz w:val="24"/>
                <w:lang w:val="en-US"/>
              </w:rPr>
              <w:t>com</w:t>
            </w:r>
          </w:p>
        </w:tc>
      </w:tr>
      <w:tr w:rsidR="008217C8" w:rsidTr="008217C8">
        <w:tc>
          <w:tcPr>
            <w:tcW w:w="3823" w:type="dxa"/>
          </w:tcPr>
          <w:p w:rsidR="008217C8" w:rsidRPr="000A12C1" w:rsidRDefault="008217C8" w:rsidP="008217C8">
            <w:pPr>
              <w:rPr>
                <w:rFonts w:ascii="Segoe UI" w:hAnsi="Segoe UI" w:cs="Segoe UI"/>
              </w:rPr>
            </w:pPr>
            <w:r w:rsidRPr="000A12C1">
              <w:rPr>
                <w:rFonts w:ascii="Segoe UI" w:hAnsi="Segoe UI" w:cs="Segoe UI"/>
              </w:rPr>
              <w:t>Υπεύθυνος για την Διαβούλευση</w:t>
            </w:r>
          </w:p>
        </w:tc>
        <w:tc>
          <w:tcPr>
            <w:tcW w:w="4479" w:type="dxa"/>
          </w:tcPr>
          <w:p w:rsidR="008217C8" w:rsidRDefault="00FA7894" w:rsidP="008745A4">
            <w:pPr>
              <w:jc w:val="center"/>
              <w:rPr>
                <w:rFonts w:ascii="Segoe UI" w:hAnsi="Segoe UI" w:cs="Segoe UI"/>
                <w:b/>
                <w:sz w:val="24"/>
              </w:rPr>
            </w:pPr>
            <w:r>
              <w:rPr>
                <w:rFonts w:ascii="Segoe UI" w:hAnsi="Segoe UI" w:cs="Segoe UI"/>
                <w:b/>
                <w:sz w:val="24"/>
              </w:rPr>
              <w:t>ΑΓΓΕΛΟΥ ΒΑΣΙΛΙΚΗ</w:t>
            </w:r>
          </w:p>
        </w:tc>
      </w:tr>
      <w:tr w:rsidR="008217C8" w:rsidTr="008217C8">
        <w:tc>
          <w:tcPr>
            <w:tcW w:w="3823" w:type="dxa"/>
          </w:tcPr>
          <w:p w:rsidR="008217C8" w:rsidRPr="000A12C1" w:rsidRDefault="008217C8" w:rsidP="008217C8">
            <w:pPr>
              <w:rPr>
                <w:rFonts w:ascii="Segoe UI" w:hAnsi="Segoe UI" w:cs="Segoe UI"/>
              </w:rPr>
            </w:pPr>
            <w:r w:rsidRPr="000A12C1">
              <w:rPr>
                <w:rFonts w:ascii="Segoe UI" w:hAnsi="Segoe UI" w:cs="Segoe UI"/>
              </w:rPr>
              <w:t>Τηλέφωνο επικοινωνίας:</w:t>
            </w:r>
          </w:p>
        </w:tc>
        <w:tc>
          <w:tcPr>
            <w:tcW w:w="4479" w:type="dxa"/>
          </w:tcPr>
          <w:p w:rsidR="008217C8" w:rsidRDefault="00FA7894" w:rsidP="008745A4">
            <w:pPr>
              <w:jc w:val="center"/>
              <w:rPr>
                <w:rFonts w:ascii="Segoe UI" w:hAnsi="Segoe UI" w:cs="Segoe UI"/>
                <w:b/>
                <w:sz w:val="24"/>
              </w:rPr>
            </w:pPr>
            <w:r>
              <w:rPr>
                <w:rFonts w:ascii="Segoe UI" w:hAnsi="Segoe UI" w:cs="Segoe UI"/>
                <w:b/>
                <w:sz w:val="24"/>
              </w:rPr>
              <w:t>6944951359</w:t>
            </w:r>
          </w:p>
        </w:tc>
      </w:tr>
      <w:tr w:rsidR="008217C8" w:rsidTr="008217C8">
        <w:tc>
          <w:tcPr>
            <w:tcW w:w="3823" w:type="dxa"/>
          </w:tcPr>
          <w:p w:rsidR="008217C8" w:rsidRPr="000A12C1" w:rsidRDefault="008217C8" w:rsidP="008217C8">
            <w:pPr>
              <w:rPr>
                <w:rFonts w:ascii="Segoe UI" w:hAnsi="Segoe UI" w:cs="Segoe UI"/>
              </w:rPr>
            </w:pPr>
            <w:r w:rsidRPr="000A12C1">
              <w:rPr>
                <w:rFonts w:ascii="Segoe UI" w:hAnsi="Segoe UI" w:cs="Segoe UI"/>
              </w:rPr>
              <w:t>e-mail Υπεύθυνου:</w:t>
            </w:r>
          </w:p>
        </w:tc>
        <w:tc>
          <w:tcPr>
            <w:tcW w:w="4479" w:type="dxa"/>
          </w:tcPr>
          <w:p w:rsidR="008217C8" w:rsidRPr="00FA7894" w:rsidRDefault="00FA7894" w:rsidP="008745A4">
            <w:pPr>
              <w:jc w:val="center"/>
              <w:rPr>
                <w:rFonts w:ascii="Segoe UI" w:hAnsi="Segoe UI" w:cs="Segoe UI"/>
                <w:b/>
                <w:sz w:val="24"/>
                <w:lang w:val="en-US"/>
              </w:rPr>
            </w:pPr>
            <w:r>
              <w:rPr>
                <w:rFonts w:ascii="Segoe UI" w:hAnsi="Segoe UI" w:cs="Segoe UI"/>
                <w:b/>
                <w:sz w:val="24"/>
                <w:lang w:val="en-US"/>
              </w:rPr>
              <w:t>vasangelou@yahoo.gr</w:t>
            </w:r>
          </w:p>
        </w:tc>
      </w:tr>
      <w:tr w:rsidR="008217C8" w:rsidTr="008217C8">
        <w:tc>
          <w:tcPr>
            <w:tcW w:w="3823" w:type="dxa"/>
          </w:tcPr>
          <w:p w:rsidR="008217C8" w:rsidRPr="000A12C1" w:rsidRDefault="008217C8" w:rsidP="008217C8">
            <w:pPr>
              <w:rPr>
                <w:rFonts w:ascii="Segoe UI" w:hAnsi="Segoe UI" w:cs="Segoe UI"/>
              </w:rPr>
            </w:pPr>
            <w:r w:rsidRPr="000A12C1">
              <w:rPr>
                <w:rFonts w:ascii="Segoe UI" w:hAnsi="Segoe UI" w:cs="Segoe UI"/>
              </w:rPr>
              <w:t>Ημερομηνία Υποβολής</w:t>
            </w:r>
          </w:p>
        </w:tc>
        <w:tc>
          <w:tcPr>
            <w:tcW w:w="4479" w:type="dxa"/>
          </w:tcPr>
          <w:p w:rsidR="008217C8" w:rsidRPr="00FA7894" w:rsidRDefault="00FA7894" w:rsidP="008745A4">
            <w:pPr>
              <w:jc w:val="center"/>
              <w:rPr>
                <w:rFonts w:ascii="Segoe UI" w:hAnsi="Segoe UI" w:cs="Segoe UI"/>
                <w:b/>
                <w:sz w:val="24"/>
                <w:lang w:val="en-US"/>
              </w:rPr>
            </w:pPr>
            <w:r>
              <w:rPr>
                <w:rFonts w:ascii="Segoe UI" w:hAnsi="Segoe UI" w:cs="Segoe UI"/>
                <w:b/>
                <w:sz w:val="24"/>
                <w:lang w:val="en-US"/>
              </w:rPr>
              <w:t>16-02-2022</w:t>
            </w:r>
          </w:p>
        </w:tc>
      </w:tr>
    </w:tbl>
    <w:p w:rsidR="008217C8" w:rsidRPr="00DD7EBD" w:rsidRDefault="008217C8" w:rsidP="008745A4">
      <w:pPr>
        <w:spacing w:after="0" w:line="240" w:lineRule="auto"/>
        <w:jc w:val="center"/>
        <w:rPr>
          <w:rFonts w:ascii="Segoe UI" w:hAnsi="Segoe UI" w:cs="Segoe UI"/>
          <w:b/>
          <w:sz w:val="24"/>
        </w:rPr>
      </w:pPr>
    </w:p>
    <w:tbl>
      <w:tblPr>
        <w:tblStyle w:val="TableGrid"/>
        <w:tblW w:w="0" w:type="auto"/>
        <w:tblLook w:val="04A0" w:firstRow="1" w:lastRow="0" w:firstColumn="1" w:lastColumn="0" w:noHBand="0" w:noVBand="1"/>
      </w:tblPr>
      <w:tblGrid>
        <w:gridCol w:w="2405"/>
        <w:gridCol w:w="5897"/>
      </w:tblGrid>
      <w:tr w:rsidR="000A12C1" w:rsidRPr="000A12C1" w:rsidTr="000A12C1">
        <w:tc>
          <w:tcPr>
            <w:tcW w:w="8302" w:type="dxa"/>
            <w:gridSpan w:val="2"/>
            <w:shd w:val="clear" w:color="auto" w:fill="D9D9D9" w:themeFill="background1" w:themeFillShade="D9"/>
          </w:tcPr>
          <w:p w:rsidR="000A12C1" w:rsidRPr="000A12C1" w:rsidRDefault="000A12C1" w:rsidP="008745A4">
            <w:pPr>
              <w:jc w:val="center"/>
              <w:rPr>
                <w:rFonts w:ascii="Segoe UI" w:hAnsi="Segoe UI" w:cs="Segoe UI"/>
                <w:b/>
                <w:sz w:val="24"/>
              </w:rPr>
            </w:pPr>
            <w:r w:rsidRPr="000A12C1">
              <w:rPr>
                <w:rFonts w:ascii="Segoe UI" w:hAnsi="Segoe UI" w:cs="Segoe UI"/>
                <w:b/>
                <w:sz w:val="24"/>
              </w:rPr>
              <w:t>ΠΡΟΤΑΣΕΙΣ</w:t>
            </w:r>
          </w:p>
        </w:tc>
      </w:tr>
      <w:tr w:rsidR="000A12C1" w:rsidTr="000A12C1">
        <w:tc>
          <w:tcPr>
            <w:tcW w:w="2405" w:type="dxa"/>
          </w:tcPr>
          <w:p w:rsidR="000A12C1" w:rsidRDefault="000A12C1" w:rsidP="008745A4">
            <w:pPr>
              <w:jc w:val="center"/>
              <w:rPr>
                <w:rFonts w:ascii="Segoe UI" w:hAnsi="Segoe UI" w:cs="Segoe UI"/>
                <w:b/>
                <w:sz w:val="24"/>
              </w:rPr>
            </w:pPr>
            <w:r w:rsidRPr="005A6193">
              <w:rPr>
                <w:rFonts w:ascii="Segoe UI" w:hAnsi="Segoe UI" w:cs="Segoe UI"/>
                <w:b/>
                <w:sz w:val="24"/>
              </w:rPr>
              <w:t>Θ</w:t>
            </w:r>
            <w:r w:rsidR="00732D33">
              <w:rPr>
                <w:rFonts w:ascii="Segoe UI" w:hAnsi="Segoe UI" w:cs="Segoe UI"/>
                <w:b/>
                <w:sz w:val="24"/>
              </w:rPr>
              <w:t>ΕΜΑ</w:t>
            </w:r>
            <w:r w:rsidR="00FA7894" w:rsidRPr="005A6193">
              <w:rPr>
                <w:rFonts w:ascii="Segoe UI" w:hAnsi="Segoe UI" w:cs="Segoe UI"/>
                <w:b/>
                <w:sz w:val="24"/>
              </w:rPr>
              <w:t>:</w:t>
            </w:r>
            <w:r w:rsidRPr="005A6193">
              <w:rPr>
                <w:rFonts w:ascii="Segoe UI" w:hAnsi="Segoe UI" w:cs="Segoe UI"/>
                <w:b/>
                <w:sz w:val="24"/>
              </w:rPr>
              <w:t xml:space="preserve"> </w:t>
            </w:r>
          </w:p>
          <w:p w:rsidR="00732D33" w:rsidRPr="005A6193" w:rsidRDefault="00732D33" w:rsidP="008745A4">
            <w:pPr>
              <w:jc w:val="center"/>
              <w:rPr>
                <w:rFonts w:ascii="Segoe UI" w:hAnsi="Segoe UI" w:cs="Segoe UI"/>
                <w:b/>
                <w:sz w:val="24"/>
              </w:rPr>
            </w:pPr>
          </w:p>
          <w:p w:rsidR="000A12C1" w:rsidRDefault="000A12C1" w:rsidP="008745A4">
            <w:pPr>
              <w:jc w:val="center"/>
              <w:rPr>
                <w:rFonts w:ascii="Segoe UI" w:hAnsi="Segoe UI" w:cs="Segoe UI"/>
                <w:sz w:val="24"/>
              </w:rPr>
            </w:pPr>
            <w:r>
              <w:rPr>
                <w:rFonts w:ascii="Segoe UI" w:hAnsi="Segoe UI" w:cs="Segoe UI"/>
                <w:sz w:val="24"/>
              </w:rPr>
              <w:t xml:space="preserve"> </w:t>
            </w:r>
            <w:r w:rsidRPr="00732D33">
              <w:rPr>
                <w:rFonts w:ascii="Segoe UI" w:hAnsi="Segoe UI" w:cs="Segoe UI"/>
                <w:b/>
                <w:sz w:val="24"/>
              </w:rPr>
              <w:t>Τρόπος Διεξαγωγής Σταθμού</w:t>
            </w:r>
          </w:p>
        </w:tc>
        <w:tc>
          <w:tcPr>
            <w:tcW w:w="5897" w:type="dxa"/>
          </w:tcPr>
          <w:p w:rsidR="000A12C1" w:rsidRPr="005A6193" w:rsidRDefault="000A12C1" w:rsidP="00FC4DE3">
            <w:pPr>
              <w:rPr>
                <w:rFonts w:ascii="Segoe UI" w:hAnsi="Segoe UI" w:cs="Segoe UI"/>
                <w:b/>
                <w:sz w:val="24"/>
              </w:rPr>
            </w:pPr>
            <w:r w:rsidRPr="005A6193">
              <w:rPr>
                <w:rFonts w:ascii="Segoe UI" w:hAnsi="Segoe UI" w:cs="Segoe UI"/>
                <w:b/>
                <w:sz w:val="24"/>
              </w:rPr>
              <w:t>Πρόταση 1</w:t>
            </w:r>
            <w:r w:rsidR="00FC4DE3" w:rsidRPr="005A6193">
              <w:rPr>
                <w:rFonts w:ascii="Segoe UI" w:hAnsi="Segoe UI" w:cs="Segoe UI"/>
                <w:b/>
                <w:sz w:val="24"/>
              </w:rPr>
              <w:t xml:space="preserve"> </w:t>
            </w:r>
            <w:r w:rsidR="00FA7894" w:rsidRPr="005A6193">
              <w:rPr>
                <w:rFonts w:ascii="Segoe UI" w:hAnsi="Segoe UI" w:cs="Segoe UI"/>
                <w:b/>
                <w:sz w:val="24"/>
              </w:rPr>
              <w:t>:</w:t>
            </w:r>
          </w:p>
          <w:p w:rsidR="00F65DDB" w:rsidRDefault="00FA7894" w:rsidP="00F65DDB">
            <w:pPr>
              <w:rPr>
                <w:rFonts w:ascii="Segoe UI" w:hAnsi="Segoe UI" w:cs="Segoe UI"/>
                <w:sz w:val="24"/>
              </w:rPr>
            </w:pPr>
            <w:r>
              <w:rPr>
                <w:rFonts w:ascii="Segoe UI" w:hAnsi="Segoe UI" w:cs="Segoe UI"/>
                <w:sz w:val="24"/>
              </w:rPr>
              <w:t xml:space="preserve">Να </w:t>
            </w:r>
            <w:r w:rsidR="005A6193">
              <w:rPr>
                <w:rFonts w:ascii="Segoe UI" w:hAnsi="Segoe UI" w:cs="Segoe UI"/>
                <w:sz w:val="24"/>
              </w:rPr>
              <w:t>διεξάγονται</w:t>
            </w:r>
            <w:r>
              <w:rPr>
                <w:rFonts w:ascii="Segoe UI" w:hAnsi="Segoe UI" w:cs="Segoe UI"/>
                <w:sz w:val="24"/>
              </w:rPr>
              <w:t xml:space="preserve"> </w:t>
            </w:r>
            <w:r w:rsidR="00F404FC">
              <w:rPr>
                <w:rFonts w:ascii="Segoe UI" w:hAnsi="Segoe UI" w:cs="Segoe UI"/>
                <w:sz w:val="24"/>
              </w:rPr>
              <w:t>ημι</w:t>
            </w:r>
            <w:r w:rsidR="005A6193">
              <w:rPr>
                <w:rFonts w:ascii="Segoe UI" w:hAnsi="Segoe UI" w:cs="Segoe UI"/>
                <w:sz w:val="24"/>
              </w:rPr>
              <w:t>τελικοί</w:t>
            </w:r>
            <w:r>
              <w:rPr>
                <w:rFonts w:ascii="Segoe UI" w:hAnsi="Segoe UI" w:cs="Segoe UI"/>
                <w:sz w:val="24"/>
              </w:rPr>
              <w:t xml:space="preserve"> </w:t>
            </w:r>
            <w:r w:rsidR="005A6193">
              <w:rPr>
                <w:rFonts w:ascii="Segoe UI" w:hAnsi="Segoe UI" w:cs="Segoe UI"/>
                <w:sz w:val="24"/>
              </w:rPr>
              <w:t>αγώνες</w:t>
            </w:r>
            <w:r>
              <w:rPr>
                <w:rFonts w:ascii="Segoe UI" w:hAnsi="Segoe UI" w:cs="Segoe UI"/>
                <w:sz w:val="24"/>
              </w:rPr>
              <w:t xml:space="preserve"> </w:t>
            </w:r>
            <w:r w:rsidR="00F65DDB">
              <w:rPr>
                <w:rFonts w:ascii="Segoe UI" w:hAnsi="Segoe UI" w:cs="Segoe UI"/>
                <w:sz w:val="24"/>
              </w:rPr>
              <w:t xml:space="preserve">με την ολοκλήρωση </w:t>
            </w:r>
            <w:r>
              <w:rPr>
                <w:rFonts w:ascii="Segoe UI" w:hAnsi="Segoe UI" w:cs="Segoe UI"/>
                <w:sz w:val="24"/>
              </w:rPr>
              <w:t xml:space="preserve">κάθε </w:t>
            </w:r>
            <w:r w:rsidR="005A6193">
              <w:rPr>
                <w:rFonts w:ascii="Segoe UI" w:hAnsi="Segoe UI" w:cs="Segoe UI"/>
                <w:sz w:val="24"/>
              </w:rPr>
              <w:t>Σταθμού</w:t>
            </w:r>
            <w:r>
              <w:rPr>
                <w:rFonts w:ascii="Segoe UI" w:hAnsi="Segoe UI" w:cs="Segoe UI"/>
                <w:sz w:val="24"/>
              </w:rPr>
              <w:t xml:space="preserve"> </w:t>
            </w:r>
            <w:r w:rsidR="00F65DDB">
              <w:rPr>
                <w:rFonts w:ascii="Segoe UI" w:hAnsi="Segoe UI" w:cs="Segoe UI"/>
                <w:sz w:val="24"/>
              </w:rPr>
              <w:t>μέσα σε</w:t>
            </w:r>
            <w:r w:rsidR="00F65DDB" w:rsidRPr="00F65DDB">
              <w:rPr>
                <w:rFonts w:ascii="Segoe UI" w:hAnsi="Segoe UI" w:cs="Segoe UI"/>
                <w:sz w:val="24"/>
              </w:rPr>
              <w:t xml:space="preserve"> ένα πλήρες Σ/Κ </w:t>
            </w:r>
            <w:r>
              <w:rPr>
                <w:rFonts w:ascii="Segoe UI" w:hAnsi="Segoe UI" w:cs="Segoe UI"/>
                <w:sz w:val="24"/>
              </w:rPr>
              <w:t xml:space="preserve">για την </w:t>
            </w:r>
            <w:r w:rsidR="005A6193">
              <w:rPr>
                <w:rFonts w:ascii="Segoe UI" w:hAnsi="Segoe UI" w:cs="Segoe UI"/>
                <w:sz w:val="24"/>
              </w:rPr>
              <w:t>κατάταξη</w:t>
            </w:r>
            <w:r>
              <w:rPr>
                <w:rFonts w:ascii="Segoe UI" w:hAnsi="Segoe UI" w:cs="Segoe UI"/>
                <w:sz w:val="24"/>
              </w:rPr>
              <w:t xml:space="preserve">  μεταξύ των</w:t>
            </w:r>
            <w:r w:rsidR="005A6193">
              <w:rPr>
                <w:rFonts w:ascii="Segoe UI" w:hAnsi="Segoe UI" w:cs="Segoe UI"/>
                <w:sz w:val="24"/>
              </w:rPr>
              <w:t xml:space="preserve"> πρώτων</w:t>
            </w:r>
            <w:r>
              <w:rPr>
                <w:rFonts w:ascii="Segoe UI" w:hAnsi="Segoe UI" w:cs="Segoe UI"/>
                <w:sz w:val="24"/>
              </w:rPr>
              <w:t xml:space="preserve"> </w:t>
            </w:r>
            <w:r w:rsidR="005A6193">
              <w:rPr>
                <w:rFonts w:ascii="Segoe UI" w:hAnsi="Segoe UI" w:cs="Segoe UI"/>
                <w:sz w:val="24"/>
              </w:rPr>
              <w:t>αθλητών χωρίς αντίτιμο</w:t>
            </w:r>
            <w:r w:rsidR="00345833">
              <w:rPr>
                <w:rFonts w:ascii="Segoe UI" w:hAnsi="Segoe UI" w:cs="Segoe UI"/>
                <w:sz w:val="24"/>
              </w:rPr>
              <w:t xml:space="preserve"> συμμετοχής </w:t>
            </w:r>
            <w:r w:rsidR="00837782">
              <w:rPr>
                <w:rFonts w:ascii="Segoe UI" w:hAnsi="Segoe UI" w:cs="Segoe UI"/>
                <w:sz w:val="24"/>
              </w:rPr>
              <w:t>εάν είναι δυνατόν.</w:t>
            </w:r>
            <w:r w:rsidR="00345833">
              <w:rPr>
                <w:rFonts w:ascii="Segoe UI" w:hAnsi="Segoe UI" w:cs="Segoe UI"/>
                <w:sz w:val="24"/>
              </w:rPr>
              <w:t xml:space="preserve"> </w:t>
            </w:r>
          </w:p>
          <w:p w:rsidR="000A12C1" w:rsidRDefault="005A6193" w:rsidP="00F65DDB">
            <w:pPr>
              <w:rPr>
                <w:rFonts w:ascii="Segoe UI" w:hAnsi="Segoe UI" w:cs="Segoe UI"/>
                <w:sz w:val="24"/>
              </w:rPr>
            </w:pPr>
            <w:r w:rsidRPr="005A6193">
              <w:rPr>
                <w:rFonts w:ascii="Segoe UI" w:hAnsi="Segoe UI" w:cs="Segoe UI"/>
                <w:sz w:val="24"/>
              </w:rPr>
              <w:t xml:space="preserve">Σε περίπτωση </w:t>
            </w:r>
            <w:r>
              <w:rPr>
                <w:rFonts w:ascii="Segoe UI" w:hAnsi="Segoe UI" w:cs="Segoe UI"/>
                <w:sz w:val="24"/>
              </w:rPr>
              <w:t xml:space="preserve">αντιτίμου και όταν αυτοί </w:t>
            </w:r>
            <w:r w:rsidRPr="005A6193">
              <w:rPr>
                <w:rFonts w:ascii="Segoe UI" w:hAnsi="Segoe UI" w:cs="Segoe UI"/>
                <w:sz w:val="24"/>
              </w:rPr>
              <w:t xml:space="preserve">συμπεριληφθούν στην κλήρωση και δεν παρουσιαστούν </w:t>
            </w:r>
            <w:r>
              <w:rPr>
                <w:rFonts w:ascii="Segoe UI" w:hAnsi="Segoe UI" w:cs="Segoe UI"/>
                <w:sz w:val="24"/>
              </w:rPr>
              <w:t>να μη γίνεται</w:t>
            </w:r>
            <w:r w:rsidRPr="005A6193">
              <w:rPr>
                <w:rFonts w:ascii="Segoe UI" w:hAnsi="Segoe UI" w:cs="Segoe UI"/>
                <w:sz w:val="24"/>
              </w:rPr>
              <w:t xml:space="preserve"> επιστροφή των χρημάτων</w:t>
            </w:r>
            <w:r w:rsidR="00837782">
              <w:rPr>
                <w:rFonts w:ascii="Segoe UI" w:hAnsi="Segoe UI" w:cs="Segoe UI"/>
                <w:sz w:val="24"/>
              </w:rPr>
              <w:t>.</w:t>
            </w:r>
          </w:p>
          <w:p w:rsidR="00623685" w:rsidRDefault="00623685" w:rsidP="00F65DDB">
            <w:pPr>
              <w:rPr>
                <w:rFonts w:ascii="Segoe UI" w:hAnsi="Segoe UI" w:cs="Segoe UI"/>
                <w:sz w:val="24"/>
              </w:rPr>
            </w:pPr>
          </w:p>
          <w:p w:rsidR="00E874D2" w:rsidRDefault="00E874D2" w:rsidP="00F65DDB">
            <w:pPr>
              <w:rPr>
                <w:rFonts w:ascii="Segoe UI" w:hAnsi="Segoe UI" w:cs="Segoe UI"/>
                <w:sz w:val="24"/>
              </w:rPr>
            </w:pPr>
            <w:r>
              <w:rPr>
                <w:rFonts w:ascii="Segoe UI" w:hAnsi="Segoe UI" w:cs="Segoe UI"/>
                <w:b/>
                <w:sz w:val="24"/>
              </w:rPr>
              <w:t>Πρόταση 2</w:t>
            </w:r>
            <w:r w:rsidRPr="00E874D2">
              <w:rPr>
                <w:rFonts w:ascii="Segoe UI" w:hAnsi="Segoe UI" w:cs="Segoe UI"/>
                <w:b/>
                <w:sz w:val="24"/>
              </w:rPr>
              <w:t xml:space="preserve"> :</w:t>
            </w:r>
          </w:p>
          <w:p w:rsidR="00E874D2" w:rsidRPr="00E874D2" w:rsidRDefault="00E874D2" w:rsidP="00E874D2">
            <w:pPr>
              <w:rPr>
                <w:rFonts w:ascii="Segoe UI" w:hAnsi="Segoe UI" w:cs="Segoe UI"/>
                <w:sz w:val="24"/>
              </w:rPr>
            </w:pPr>
            <w:r w:rsidRPr="00E874D2">
              <w:rPr>
                <w:rFonts w:ascii="Segoe UI" w:hAnsi="Segoe UI" w:cs="Segoe UI"/>
                <w:sz w:val="24"/>
              </w:rPr>
              <w:t>Να πραγματοποιούνται</w:t>
            </w:r>
            <w:r>
              <w:rPr>
                <w:rFonts w:ascii="Segoe UI" w:hAnsi="Segoe UI" w:cs="Segoe UI"/>
                <w:sz w:val="24"/>
              </w:rPr>
              <w:t xml:space="preserve"> ο</w:t>
            </w:r>
            <w:r w:rsidRPr="00E874D2">
              <w:rPr>
                <w:rFonts w:ascii="Segoe UI" w:hAnsi="Segoe UI" w:cs="Segoe UI"/>
                <w:sz w:val="24"/>
              </w:rPr>
              <w:t>ι ατομικές βραβεύσεις Αθλητών – Αθλητριών και Ομάδων Σωματείων,</w:t>
            </w:r>
            <w:r>
              <w:rPr>
                <w:rFonts w:ascii="Segoe UI" w:hAnsi="Segoe UI" w:cs="Segoe UI"/>
                <w:sz w:val="24"/>
              </w:rPr>
              <w:t xml:space="preserve"> στο πέρας του κάθε Σταθμού  διότι στον ισχύοντα Κανονισμό </w:t>
            </w:r>
            <w:r w:rsidR="00B37698">
              <w:rPr>
                <w:rFonts w:ascii="Segoe UI" w:hAnsi="Segoe UI" w:cs="Segoe UI"/>
                <w:sz w:val="24"/>
              </w:rPr>
              <w:t>αναφέρεται</w:t>
            </w:r>
            <w:r>
              <w:rPr>
                <w:rFonts w:ascii="Segoe UI" w:hAnsi="Segoe UI" w:cs="Segoe UI"/>
                <w:sz w:val="24"/>
              </w:rPr>
              <w:t xml:space="preserve"> στη σελ. 9 στις «ΒΡΑΒΕΥΣΕΙΣ</w:t>
            </w:r>
            <w:r w:rsidRPr="00E874D2">
              <w:rPr>
                <w:rFonts w:ascii="Segoe UI" w:hAnsi="Segoe UI" w:cs="Segoe UI"/>
                <w:i/>
                <w:sz w:val="24"/>
              </w:rPr>
              <w:t>»  ότι θα περιλαμβάνονται στην εκάστοτε προκήρυξη</w:t>
            </w:r>
            <w:r>
              <w:rPr>
                <w:rFonts w:ascii="Segoe UI" w:hAnsi="Segoe UI" w:cs="Segoe UI"/>
                <w:sz w:val="24"/>
              </w:rPr>
              <w:t>, και έως σήμερα δεν περιλαμβάνονται</w:t>
            </w:r>
            <w:r w:rsidR="00BA1AF9">
              <w:rPr>
                <w:rFonts w:ascii="Segoe UI" w:hAnsi="Segoe UI" w:cs="Segoe UI"/>
                <w:sz w:val="24"/>
              </w:rPr>
              <w:t>.</w:t>
            </w:r>
          </w:p>
          <w:p w:rsidR="00E874D2" w:rsidRDefault="00E874D2" w:rsidP="00F65DDB">
            <w:pPr>
              <w:rPr>
                <w:rFonts w:ascii="Segoe UI" w:hAnsi="Segoe UI" w:cs="Segoe UI"/>
                <w:sz w:val="24"/>
              </w:rPr>
            </w:pPr>
          </w:p>
          <w:p w:rsidR="00E874D2" w:rsidRDefault="00E874D2" w:rsidP="00516FD0">
            <w:pPr>
              <w:rPr>
                <w:rFonts w:ascii="Segoe UI" w:hAnsi="Segoe UI" w:cs="Segoe UI"/>
                <w:b/>
                <w:sz w:val="24"/>
              </w:rPr>
            </w:pPr>
          </w:p>
          <w:p w:rsidR="00E874D2" w:rsidRDefault="00E874D2" w:rsidP="00516FD0">
            <w:pPr>
              <w:rPr>
                <w:rFonts w:ascii="Segoe UI" w:hAnsi="Segoe UI" w:cs="Segoe UI"/>
                <w:b/>
                <w:sz w:val="24"/>
              </w:rPr>
            </w:pPr>
          </w:p>
          <w:p w:rsidR="00516FD0" w:rsidRDefault="00BA1AF9" w:rsidP="00516FD0">
            <w:pPr>
              <w:rPr>
                <w:rFonts w:ascii="Segoe UI" w:hAnsi="Segoe UI" w:cs="Segoe UI"/>
                <w:b/>
                <w:sz w:val="24"/>
              </w:rPr>
            </w:pPr>
            <w:r>
              <w:rPr>
                <w:rFonts w:ascii="Segoe UI" w:hAnsi="Segoe UI" w:cs="Segoe UI"/>
                <w:b/>
                <w:sz w:val="24"/>
              </w:rPr>
              <w:t>Πρόταση 3</w:t>
            </w:r>
            <w:r w:rsidR="00516FD0" w:rsidRPr="00516FD0">
              <w:rPr>
                <w:rFonts w:ascii="Segoe UI" w:hAnsi="Segoe UI" w:cs="Segoe UI"/>
                <w:b/>
                <w:sz w:val="24"/>
              </w:rPr>
              <w:t xml:space="preserve"> :</w:t>
            </w:r>
          </w:p>
          <w:p w:rsidR="00B37698" w:rsidRDefault="00516FD0" w:rsidP="00516FD0">
            <w:pPr>
              <w:rPr>
                <w:rFonts w:ascii="Segoe UI" w:hAnsi="Segoe UI" w:cs="Segoe UI"/>
                <w:sz w:val="24"/>
              </w:rPr>
            </w:pPr>
            <w:r w:rsidRPr="00516FD0">
              <w:rPr>
                <w:rFonts w:ascii="Segoe UI" w:hAnsi="Segoe UI" w:cs="Segoe UI"/>
                <w:sz w:val="24"/>
              </w:rPr>
              <w:t>Ν</w:t>
            </w:r>
            <w:r>
              <w:rPr>
                <w:rFonts w:ascii="Segoe UI" w:hAnsi="Segoe UI" w:cs="Segoe UI"/>
                <w:sz w:val="24"/>
              </w:rPr>
              <w:t>α καταργηθεί το όριο</w:t>
            </w:r>
            <w:r w:rsidR="00BA1AF9">
              <w:rPr>
                <w:rFonts w:ascii="Segoe UI" w:hAnsi="Segoe UI" w:cs="Segoe UI"/>
                <w:sz w:val="24"/>
              </w:rPr>
              <w:t xml:space="preserve"> των </w:t>
            </w:r>
            <w:r w:rsidR="00B87DD3">
              <w:rPr>
                <w:rFonts w:ascii="Segoe UI" w:hAnsi="Segoe UI" w:cs="Segoe UI"/>
                <w:sz w:val="24"/>
              </w:rPr>
              <w:t xml:space="preserve">είκοσι τεσσάρων (24) παιχνιδιών (σελ. 6 Κανονισμού), δηλ. </w:t>
            </w:r>
            <w:r>
              <w:rPr>
                <w:rFonts w:ascii="Segoe UI" w:hAnsi="Segoe UI" w:cs="Segoe UI"/>
                <w:sz w:val="24"/>
              </w:rPr>
              <w:t xml:space="preserve">τεσσάρων (4) συμμετοχών </w:t>
            </w:r>
            <w:r w:rsidR="00652F02">
              <w:rPr>
                <w:rFonts w:ascii="Segoe UI" w:hAnsi="Segoe UI" w:cs="Segoe UI"/>
                <w:sz w:val="24"/>
              </w:rPr>
              <w:t>των (5</w:t>
            </w:r>
            <w:r w:rsidR="00BA1AF9">
              <w:rPr>
                <w:rFonts w:ascii="Segoe UI" w:hAnsi="Segoe UI" w:cs="Segoe UI"/>
                <w:sz w:val="24"/>
              </w:rPr>
              <w:t xml:space="preserve">) </w:t>
            </w:r>
            <w:r w:rsidR="00160C5D">
              <w:rPr>
                <w:rFonts w:ascii="Segoe UI" w:hAnsi="Segoe UI" w:cs="Segoe UI"/>
                <w:sz w:val="24"/>
              </w:rPr>
              <w:t>αθλητών</w:t>
            </w:r>
            <w:r>
              <w:rPr>
                <w:rFonts w:ascii="Segoe UI" w:hAnsi="Segoe UI" w:cs="Segoe UI"/>
                <w:sz w:val="24"/>
              </w:rPr>
              <w:t xml:space="preserve"> </w:t>
            </w:r>
            <w:r w:rsidR="00652F02">
              <w:rPr>
                <w:rFonts w:ascii="Segoe UI" w:hAnsi="Segoe UI" w:cs="Segoe UI"/>
                <w:sz w:val="24"/>
              </w:rPr>
              <w:t xml:space="preserve">τουλάχιστον </w:t>
            </w:r>
            <w:r w:rsidR="00160C5D">
              <w:rPr>
                <w:rFonts w:ascii="Segoe UI" w:hAnsi="Segoe UI" w:cs="Segoe UI"/>
                <w:sz w:val="24"/>
              </w:rPr>
              <w:t xml:space="preserve">στους Σταθμούς </w:t>
            </w:r>
            <w:r>
              <w:rPr>
                <w:rFonts w:ascii="Segoe UI" w:hAnsi="Segoe UI" w:cs="Segoe UI"/>
                <w:sz w:val="24"/>
              </w:rPr>
              <w:t xml:space="preserve">για το </w:t>
            </w:r>
            <w:r w:rsidR="00160C5D">
              <w:rPr>
                <w:rFonts w:ascii="Segoe UI" w:hAnsi="Segoe UI" w:cs="Segoe UI"/>
                <w:sz w:val="24"/>
              </w:rPr>
              <w:t>δικαίωμα</w:t>
            </w:r>
            <w:r>
              <w:rPr>
                <w:rFonts w:ascii="Segoe UI" w:hAnsi="Segoe UI" w:cs="Segoe UI"/>
                <w:sz w:val="24"/>
              </w:rPr>
              <w:t xml:space="preserve"> της συμμετοχής </w:t>
            </w:r>
            <w:r w:rsidR="00160C5D">
              <w:rPr>
                <w:rFonts w:ascii="Segoe UI" w:hAnsi="Segoe UI" w:cs="Segoe UI"/>
                <w:sz w:val="24"/>
              </w:rPr>
              <w:t xml:space="preserve">του Συλλόγου </w:t>
            </w:r>
            <w:r w:rsidR="00E874D2">
              <w:rPr>
                <w:rFonts w:ascii="Segoe UI" w:hAnsi="Segoe UI" w:cs="Segoe UI"/>
                <w:sz w:val="24"/>
              </w:rPr>
              <w:t xml:space="preserve">στη τελική </w:t>
            </w:r>
            <w:r w:rsidR="00B37698">
              <w:rPr>
                <w:rFonts w:ascii="Segoe UI" w:hAnsi="Segoe UI" w:cs="Segoe UI"/>
                <w:sz w:val="24"/>
              </w:rPr>
              <w:t>φάση</w:t>
            </w:r>
            <w:r w:rsidR="00E874D2">
              <w:rPr>
                <w:rFonts w:ascii="Segoe UI" w:hAnsi="Segoe UI" w:cs="Segoe UI"/>
                <w:sz w:val="24"/>
              </w:rPr>
              <w:t xml:space="preserve"> </w:t>
            </w:r>
            <w:r w:rsidR="00160C5D">
              <w:rPr>
                <w:rFonts w:ascii="Segoe UI" w:hAnsi="Segoe UI" w:cs="Segoe UI"/>
                <w:sz w:val="24"/>
              </w:rPr>
              <w:t>Πανελλήνιο</w:t>
            </w:r>
            <w:r w:rsidR="00B37698">
              <w:rPr>
                <w:rFonts w:ascii="Segoe UI" w:hAnsi="Segoe UI" w:cs="Segoe UI"/>
                <w:sz w:val="24"/>
              </w:rPr>
              <w:t>υ</w:t>
            </w:r>
            <w:r>
              <w:rPr>
                <w:rFonts w:ascii="Segoe UI" w:hAnsi="Segoe UI" w:cs="Segoe UI"/>
                <w:sz w:val="24"/>
              </w:rPr>
              <w:t xml:space="preserve"> </w:t>
            </w:r>
            <w:r w:rsidR="00652F02">
              <w:rPr>
                <w:rFonts w:ascii="Segoe UI" w:hAnsi="Segoe UI" w:cs="Segoe UI"/>
                <w:sz w:val="24"/>
              </w:rPr>
              <w:t xml:space="preserve">Ομαδικού </w:t>
            </w:r>
            <w:r w:rsidR="00B37698">
              <w:rPr>
                <w:rFonts w:ascii="Segoe UI" w:hAnsi="Segoe UI" w:cs="Segoe UI"/>
                <w:sz w:val="24"/>
              </w:rPr>
              <w:t>Πρωταθλήματος</w:t>
            </w:r>
            <w:r w:rsidR="00160C5D">
              <w:rPr>
                <w:rFonts w:ascii="Segoe UI" w:hAnsi="Segoe UI" w:cs="Segoe UI"/>
                <w:sz w:val="24"/>
              </w:rPr>
              <w:t xml:space="preserve"> </w:t>
            </w:r>
            <w:r w:rsidR="00686828">
              <w:rPr>
                <w:rFonts w:ascii="Segoe UI" w:hAnsi="Segoe UI" w:cs="Segoe UI"/>
                <w:sz w:val="24"/>
              </w:rPr>
              <w:t>γιατί παρατηρήθηκε</w:t>
            </w:r>
            <w:r w:rsidR="00B37698">
              <w:rPr>
                <w:rFonts w:ascii="Segoe UI" w:hAnsi="Segoe UI" w:cs="Segoe UI"/>
                <w:sz w:val="24"/>
              </w:rPr>
              <w:t xml:space="preserve"> </w:t>
            </w:r>
            <w:r w:rsidR="00686828">
              <w:rPr>
                <w:rFonts w:ascii="Segoe UI" w:hAnsi="Segoe UI" w:cs="Segoe UI"/>
                <w:sz w:val="24"/>
              </w:rPr>
              <w:t>από μέρους μας : α) μικρή συμμετοχή αθλητών</w:t>
            </w:r>
            <w:r w:rsidR="00046EA2">
              <w:rPr>
                <w:rFonts w:ascii="Segoe UI" w:hAnsi="Segoe UI" w:cs="Segoe UI"/>
                <w:sz w:val="24"/>
              </w:rPr>
              <w:t xml:space="preserve"> και </w:t>
            </w:r>
            <w:r w:rsidR="00686828">
              <w:rPr>
                <w:rFonts w:ascii="Segoe UI" w:hAnsi="Segoe UI" w:cs="Segoe UI"/>
                <w:sz w:val="24"/>
              </w:rPr>
              <w:t xml:space="preserve">μόνο στους πρώτους </w:t>
            </w:r>
            <w:r w:rsidR="00791ECB">
              <w:rPr>
                <w:rFonts w:ascii="Segoe UI" w:hAnsi="Segoe UI" w:cs="Segoe UI"/>
                <w:sz w:val="24"/>
              </w:rPr>
              <w:t xml:space="preserve">4 </w:t>
            </w:r>
            <w:r w:rsidR="00686828">
              <w:rPr>
                <w:rFonts w:ascii="Segoe UI" w:hAnsi="Segoe UI" w:cs="Segoe UI"/>
                <w:sz w:val="24"/>
              </w:rPr>
              <w:t>γύρους και χαλάρωση μετά</w:t>
            </w:r>
            <w:r w:rsidR="00B37698">
              <w:rPr>
                <w:rFonts w:ascii="Segoe UI" w:hAnsi="Segoe UI" w:cs="Segoe UI"/>
                <w:sz w:val="24"/>
              </w:rPr>
              <w:t xml:space="preserve"> </w:t>
            </w:r>
            <w:r w:rsidR="00686828">
              <w:rPr>
                <w:rFonts w:ascii="Segoe UI" w:hAnsi="Segoe UI" w:cs="Segoe UI"/>
                <w:sz w:val="24"/>
              </w:rPr>
              <w:t xml:space="preserve">από αυτήν </w:t>
            </w:r>
            <w:r w:rsidR="00B37698">
              <w:rPr>
                <w:rFonts w:ascii="Segoe UI" w:hAnsi="Segoe UI" w:cs="Segoe UI"/>
                <w:sz w:val="24"/>
              </w:rPr>
              <w:t>τη</w:t>
            </w:r>
            <w:r w:rsidR="00686828">
              <w:rPr>
                <w:rFonts w:ascii="Segoe UI" w:hAnsi="Segoe UI" w:cs="Segoe UI"/>
                <w:sz w:val="24"/>
              </w:rPr>
              <w:t xml:space="preserve">ν υποχρέωση και β) μη συμμετοχή των περισσότερων εκ των  υψηλών επιδόσεων αθλητών </w:t>
            </w:r>
            <w:r w:rsidR="00B37698">
              <w:rPr>
                <w:rFonts w:ascii="Segoe UI" w:hAnsi="Segoe UI" w:cs="Segoe UI"/>
                <w:sz w:val="24"/>
              </w:rPr>
              <w:t xml:space="preserve">για </w:t>
            </w:r>
            <w:r w:rsidR="00686828">
              <w:rPr>
                <w:rFonts w:ascii="Segoe UI" w:hAnsi="Segoe UI" w:cs="Segoe UI"/>
                <w:sz w:val="24"/>
              </w:rPr>
              <w:t>οικονομικούς</w:t>
            </w:r>
            <w:r w:rsidR="00B37698">
              <w:rPr>
                <w:rFonts w:ascii="Segoe UI" w:hAnsi="Segoe UI" w:cs="Segoe UI"/>
                <w:sz w:val="24"/>
              </w:rPr>
              <w:t xml:space="preserve"> </w:t>
            </w:r>
            <w:r w:rsidR="00686828">
              <w:rPr>
                <w:rFonts w:ascii="Segoe UI" w:hAnsi="Segoe UI" w:cs="Segoe UI"/>
                <w:sz w:val="24"/>
              </w:rPr>
              <w:t>λόγους</w:t>
            </w:r>
            <w:r w:rsidR="00B37698">
              <w:rPr>
                <w:rFonts w:ascii="Segoe UI" w:hAnsi="Segoe UI" w:cs="Segoe UI"/>
                <w:sz w:val="24"/>
              </w:rPr>
              <w:t xml:space="preserve"> </w:t>
            </w:r>
            <w:r w:rsidR="00686828">
              <w:rPr>
                <w:rFonts w:ascii="Segoe UI" w:hAnsi="Segoe UI" w:cs="Segoe UI"/>
                <w:sz w:val="24"/>
              </w:rPr>
              <w:t>(ανεργίας, πανδημίας κορωνοϊού κλπ)</w:t>
            </w:r>
            <w:r w:rsidR="00BA1AF9">
              <w:rPr>
                <w:rFonts w:ascii="Segoe UI" w:hAnsi="Segoe UI" w:cs="Segoe UI"/>
                <w:sz w:val="24"/>
              </w:rPr>
              <w:t xml:space="preserve"> λόγω του </w:t>
            </w:r>
            <w:r w:rsidR="00046EA2">
              <w:rPr>
                <w:rFonts w:ascii="Segoe UI" w:hAnsi="Segoe UI" w:cs="Segoe UI"/>
                <w:sz w:val="24"/>
              </w:rPr>
              <w:t>κόστους</w:t>
            </w:r>
            <w:r w:rsidR="00BA1AF9">
              <w:rPr>
                <w:rFonts w:ascii="Segoe UI" w:hAnsi="Segoe UI" w:cs="Segoe UI"/>
                <w:sz w:val="24"/>
              </w:rPr>
              <w:t xml:space="preserve"> των </w:t>
            </w:r>
            <w:r w:rsidR="00B87DD3">
              <w:rPr>
                <w:rFonts w:ascii="Segoe UI" w:hAnsi="Segoe UI" w:cs="Segoe UI"/>
                <w:sz w:val="24"/>
              </w:rPr>
              <w:t>13 € υπέ</w:t>
            </w:r>
            <w:r w:rsidR="00BA1AF9">
              <w:rPr>
                <w:rFonts w:ascii="Segoe UI" w:hAnsi="Segoe UI" w:cs="Segoe UI"/>
                <w:sz w:val="24"/>
              </w:rPr>
              <w:t>ρ Ε.Ο.Α.</w:t>
            </w:r>
            <w:r w:rsidR="00046EA2">
              <w:rPr>
                <w:rFonts w:ascii="Segoe UI" w:hAnsi="Segoe UI" w:cs="Segoe UI"/>
                <w:sz w:val="24"/>
              </w:rPr>
              <w:t xml:space="preserve">Α </w:t>
            </w:r>
            <w:r w:rsidR="00686828">
              <w:rPr>
                <w:rFonts w:ascii="Segoe UI" w:hAnsi="Segoe UI" w:cs="Segoe UI"/>
                <w:sz w:val="24"/>
              </w:rPr>
              <w:t>με αποτέλεσμα</w:t>
            </w:r>
            <w:r w:rsidR="00652F02">
              <w:rPr>
                <w:rFonts w:ascii="Segoe UI" w:hAnsi="Segoe UI" w:cs="Segoe UI"/>
                <w:sz w:val="24"/>
              </w:rPr>
              <w:t xml:space="preserve"> πρώτον, </w:t>
            </w:r>
            <w:r w:rsidR="00046EA2">
              <w:rPr>
                <w:rFonts w:ascii="Segoe UI" w:hAnsi="Segoe UI" w:cs="Segoe UI"/>
                <w:sz w:val="24"/>
              </w:rPr>
              <w:t xml:space="preserve"> </w:t>
            </w:r>
            <w:r w:rsidR="00CE4614" w:rsidRPr="00CE4614">
              <w:rPr>
                <w:rFonts w:ascii="Segoe UI" w:hAnsi="Segoe UI" w:cs="Segoe UI"/>
                <w:sz w:val="24"/>
              </w:rPr>
              <w:t>στις πρώτες στη σειρά αίθουσες που υπερκαλύπτονται με συμμετέχοντες</w:t>
            </w:r>
            <w:r w:rsidR="00CE4614">
              <w:rPr>
                <w:rFonts w:ascii="Segoe UI" w:hAnsi="Segoe UI" w:cs="Segoe UI"/>
                <w:sz w:val="24"/>
              </w:rPr>
              <w:t>,</w:t>
            </w:r>
            <w:r w:rsidR="00CE4614" w:rsidRPr="00CE4614">
              <w:rPr>
                <w:rFonts w:ascii="Segoe UI" w:hAnsi="Segoe UI" w:cs="Segoe UI"/>
                <w:sz w:val="24"/>
              </w:rPr>
              <w:t xml:space="preserve"> </w:t>
            </w:r>
            <w:r w:rsidR="00CE4614">
              <w:rPr>
                <w:rFonts w:ascii="Segoe UI" w:hAnsi="Segoe UI" w:cs="Segoe UI"/>
                <w:sz w:val="24"/>
              </w:rPr>
              <w:t>μετά δυσκολίας να βρίσκουν</w:t>
            </w:r>
            <w:r w:rsidR="00046EA2">
              <w:rPr>
                <w:rFonts w:ascii="Segoe UI" w:hAnsi="Segoe UI" w:cs="Segoe UI"/>
                <w:sz w:val="24"/>
              </w:rPr>
              <w:t xml:space="preserve"> ημέρα να δηλώσουν </w:t>
            </w:r>
            <w:r w:rsidR="00CE4614">
              <w:rPr>
                <w:rFonts w:ascii="Segoe UI" w:hAnsi="Segoe UI" w:cs="Segoe UI"/>
                <w:sz w:val="24"/>
              </w:rPr>
              <w:t xml:space="preserve">και </w:t>
            </w:r>
            <w:r w:rsidR="00CE4614" w:rsidRPr="00CE4614">
              <w:rPr>
                <w:rFonts w:ascii="Segoe UI" w:hAnsi="Segoe UI" w:cs="Segoe UI"/>
                <w:sz w:val="24"/>
              </w:rPr>
              <w:t xml:space="preserve">να παρατείνονται οι ημέρες διεξαγωγής </w:t>
            </w:r>
            <w:r w:rsidR="00AD037E">
              <w:rPr>
                <w:rFonts w:ascii="Segoe UI" w:hAnsi="Segoe UI" w:cs="Segoe UI"/>
                <w:sz w:val="24"/>
              </w:rPr>
              <w:t xml:space="preserve">και </w:t>
            </w:r>
            <w:r w:rsidR="00CE4614">
              <w:rPr>
                <w:rFonts w:ascii="Segoe UI" w:hAnsi="Segoe UI" w:cs="Segoe UI"/>
                <w:sz w:val="24"/>
              </w:rPr>
              <w:t>στις</w:t>
            </w:r>
            <w:r w:rsidR="00AD037E">
              <w:rPr>
                <w:rFonts w:ascii="Segoe UI" w:hAnsi="Segoe UI" w:cs="Segoe UI"/>
                <w:sz w:val="24"/>
              </w:rPr>
              <w:t xml:space="preserve"> επόμενες να </w:t>
            </w:r>
            <w:r w:rsidR="00CE4614">
              <w:rPr>
                <w:rFonts w:ascii="Segoe UI" w:hAnsi="Segoe UI" w:cs="Segoe UI"/>
                <w:sz w:val="24"/>
              </w:rPr>
              <w:t xml:space="preserve">υπάρχουν </w:t>
            </w:r>
            <w:r w:rsidR="00AD037E">
              <w:rPr>
                <w:rFonts w:ascii="Segoe UI" w:hAnsi="Segoe UI" w:cs="Segoe UI"/>
                <w:sz w:val="24"/>
              </w:rPr>
              <w:t xml:space="preserve">κενές </w:t>
            </w:r>
            <w:r w:rsidR="00CE4614">
              <w:rPr>
                <w:rFonts w:ascii="Segoe UI" w:hAnsi="Segoe UI" w:cs="Segoe UI"/>
                <w:sz w:val="24"/>
              </w:rPr>
              <w:t>η</w:t>
            </w:r>
            <w:r w:rsidR="00AD037E">
              <w:rPr>
                <w:rFonts w:ascii="Segoe UI" w:hAnsi="Segoe UI" w:cs="Segoe UI"/>
                <w:sz w:val="24"/>
              </w:rPr>
              <w:t>μέρες</w:t>
            </w:r>
            <w:r w:rsidR="00CE4614">
              <w:rPr>
                <w:rFonts w:ascii="Segoe UI" w:hAnsi="Segoe UI" w:cs="Segoe UI"/>
                <w:sz w:val="24"/>
              </w:rPr>
              <w:t xml:space="preserve">, </w:t>
            </w:r>
            <w:r w:rsidR="00AD037E">
              <w:rPr>
                <w:rFonts w:ascii="Segoe UI" w:hAnsi="Segoe UI" w:cs="Segoe UI"/>
                <w:sz w:val="24"/>
              </w:rPr>
              <w:t xml:space="preserve"> </w:t>
            </w:r>
            <w:r w:rsidR="00B37698">
              <w:rPr>
                <w:rFonts w:ascii="Segoe UI" w:hAnsi="Segoe UI" w:cs="Segoe UI"/>
                <w:sz w:val="24"/>
              </w:rPr>
              <w:t xml:space="preserve"> </w:t>
            </w:r>
            <w:r w:rsidR="00652F02">
              <w:rPr>
                <w:rFonts w:ascii="Segoe UI" w:hAnsi="Segoe UI" w:cs="Segoe UI"/>
                <w:sz w:val="24"/>
              </w:rPr>
              <w:t xml:space="preserve">και δεύτερον </w:t>
            </w:r>
            <w:r w:rsidR="00AD037E">
              <w:rPr>
                <w:rFonts w:ascii="Segoe UI" w:hAnsi="Segoe UI" w:cs="Segoe UI"/>
                <w:sz w:val="24"/>
              </w:rPr>
              <w:t>ο</w:t>
            </w:r>
            <w:r w:rsidR="00B37698">
              <w:rPr>
                <w:rFonts w:ascii="Segoe UI" w:hAnsi="Segoe UI" w:cs="Segoe UI"/>
                <w:sz w:val="24"/>
              </w:rPr>
              <w:t xml:space="preserve"> </w:t>
            </w:r>
            <w:r w:rsidR="00046EA2">
              <w:rPr>
                <w:rFonts w:ascii="Segoe UI" w:hAnsi="Segoe UI" w:cs="Segoe UI"/>
                <w:sz w:val="24"/>
              </w:rPr>
              <w:t>Σύλλογος</w:t>
            </w:r>
            <w:r w:rsidR="00B37698">
              <w:rPr>
                <w:rFonts w:ascii="Segoe UI" w:hAnsi="Segoe UI" w:cs="Segoe UI"/>
                <w:sz w:val="24"/>
              </w:rPr>
              <w:t xml:space="preserve"> </w:t>
            </w:r>
            <w:r w:rsidR="00652F02">
              <w:rPr>
                <w:rFonts w:ascii="Segoe UI" w:hAnsi="Segoe UI" w:cs="Segoe UI"/>
                <w:sz w:val="24"/>
              </w:rPr>
              <w:t xml:space="preserve">να δεσμεύεται και να μην μπορεί να </w:t>
            </w:r>
            <w:r w:rsidR="00BA1AF9">
              <w:rPr>
                <w:rFonts w:ascii="Segoe UI" w:hAnsi="Segoe UI" w:cs="Segoe UI"/>
                <w:sz w:val="24"/>
              </w:rPr>
              <w:t>εκπροσωπηθεί όπως θα ήθελε, δηλ</w:t>
            </w:r>
            <w:r w:rsidR="00B87DD3">
              <w:rPr>
                <w:rFonts w:ascii="Segoe UI" w:hAnsi="Segoe UI" w:cs="Segoe UI"/>
                <w:sz w:val="24"/>
              </w:rPr>
              <w:t>.</w:t>
            </w:r>
            <w:r w:rsidR="00BA1AF9">
              <w:rPr>
                <w:rFonts w:ascii="Segoe UI" w:hAnsi="Segoe UI" w:cs="Segoe UI"/>
                <w:sz w:val="24"/>
              </w:rPr>
              <w:t xml:space="preserve"> με τους </w:t>
            </w:r>
            <w:r w:rsidR="00046EA2">
              <w:rPr>
                <w:rFonts w:ascii="Segoe UI" w:hAnsi="Segoe UI" w:cs="Segoe UI"/>
                <w:sz w:val="24"/>
              </w:rPr>
              <w:t>καλούς</w:t>
            </w:r>
            <w:r w:rsidR="00BA1AF9">
              <w:rPr>
                <w:rFonts w:ascii="Segoe UI" w:hAnsi="Segoe UI" w:cs="Segoe UI"/>
                <w:sz w:val="24"/>
              </w:rPr>
              <w:t xml:space="preserve"> του </w:t>
            </w:r>
            <w:r w:rsidR="00046EA2">
              <w:rPr>
                <w:rFonts w:ascii="Segoe UI" w:hAnsi="Segoe UI" w:cs="Segoe UI"/>
                <w:sz w:val="24"/>
              </w:rPr>
              <w:t>αθλητές</w:t>
            </w:r>
            <w:r w:rsidR="00652F02">
              <w:rPr>
                <w:rFonts w:ascii="Segoe UI" w:hAnsi="Segoe UI" w:cs="Segoe UI"/>
                <w:sz w:val="24"/>
              </w:rPr>
              <w:t xml:space="preserve"> κατά τη συγκεκριμένη περίοδο διεξαγωγής του Πρωταθλήματος.  </w:t>
            </w:r>
            <w:r w:rsidR="00BA1AF9">
              <w:rPr>
                <w:rFonts w:ascii="Segoe UI" w:hAnsi="Segoe UI" w:cs="Segoe UI"/>
                <w:sz w:val="24"/>
              </w:rPr>
              <w:t xml:space="preserve"> </w:t>
            </w:r>
          </w:p>
          <w:p w:rsidR="00B37698" w:rsidRDefault="00BA1AF9" w:rsidP="00516FD0">
            <w:pPr>
              <w:rPr>
                <w:rFonts w:ascii="Segoe UI" w:hAnsi="Segoe UI" w:cs="Segoe UI"/>
                <w:sz w:val="24"/>
              </w:rPr>
            </w:pPr>
            <w:r>
              <w:rPr>
                <w:rFonts w:ascii="Segoe UI" w:hAnsi="Segoe UI" w:cs="Segoe UI"/>
                <w:sz w:val="24"/>
              </w:rPr>
              <w:t>Για το λόγο αυτό</w:t>
            </w:r>
            <w:r w:rsidR="00652F02">
              <w:rPr>
                <w:rFonts w:ascii="Segoe UI" w:hAnsi="Segoe UI" w:cs="Segoe UI"/>
                <w:sz w:val="24"/>
              </w:rPr>
              <w:t xml:space="preserve">, ΠΡΟΤΕΙΝΟΥΜΕ, </w:t>
            </w:r>
            <w:r>
              <w:rPr>
                <w:rFonts w:ascii="Segoe UI" w:hAnsi="Segoe UI" w:cs="Segoe UI"/>
                <w:sz w:val="24"/>
              </w:rPr>
              <w:t xml:space="preserve">η Ε.Ο.Α.Α. να  επαπροσδιορίσει το </w:t>
            </w:r>
            <w:r w:rsidR="00CE4614">
              <w:rPr>
                <w:rFonts w:ascii="Segoe UI" w:hAnsi="Segoe UI" w:cs="Segoe UI"/>
                <w:sz w:val="24"/>
              </w:rPr>
              <w:t>ανωτέρω κόστος</w:t>
            </w:r>
            <w:r>
              <w:rPr>
                <w:rFonts w:ascii="Segoe UI" w:hAnsi="Segoe UI" w:cs="Segoe UI"/>
                <w:sz w:val="24"/>
              </w:rPr>
              <w:t xml:space="preserve"> σε  χαμηλότερο των 13 € και να ορίσει ελάχιστο κόστος συμμετοχής </w:t>
            </w:r>
            <w:r w:rsidR="00CE4614">
              <w:rPr>
                <w:rFonts w:ascii="Segoe UI" w:hAnsi="Segoe UI" w:cs="Segoe UI"/>
                <w:sz w:val="24"/>
              </w:rPr>
              <w:t xml:space="preserve">που θα βαρύνει το </w:t>
            </w:r>
            <w:r>
              <w:rPr>
                <w:rFonts w:ascii="Segoe UI" w:hAnsi="Segoe UI" w:cs="Segoe UI"/>
                <w:sz w:val="24"/>
              </w:rPr>
              <w:t xml:space="preserve">Σύλλογο αντί της </w:t>
            </w:r>
            <w:r w:rsidR="00CE4614">
              <w:rPr>
                <w:rFonts w:ascii="Segoe UI" w:hAnsi="Segoe UI" w:cs="Segoe UI"/>
                <w:sz w:val="24"/>
              </w:rPr>
              <w:t>ρήτρας</w:t>
            </w:r>
            <w:r>
              <w:rPr>
                <w:rFonts w:ascii="Segoe UI" w:hAnsi="Segoe UI" w:cs="Segoe UI"/>
                <w:sz w:val="24"/>
              </w:rPr>
              <w:t xml:space="preserve"> των </w:t>
            </w:r>
            <w:r w:rsidR="00CE4614">
              <w:rPr>
                <w:rFonts w:ascii="Segoe UI" w:hAnsi="Segoe UI" w:cs="Segoe UI"/>
                <w:sz w:val="24"/>
              </w:rPr>
              <w:t>τεσσάρων</w:t>
            </w:r>
            <w:r>
              <w:rPr>
                <w:rFonts w:ascii="Segoe UI" w:hAnsi="Segoe UI" w:cs="Segoe UI"/>
                <w:sz w:val="24"/>
              </w:rPr>
              <w:t xml:space="preserve"> (4) συμμετοχών των </w:t>
            </w:r>
            <w:r w:rsidR="00652F02">
              <w:rPr>
                <w:rFonts w:ascii="Segoe UI" w:hAnsi="Segoe UI" w:cs="Segoe UI"/>
                <w:sz w:val="24"/>
              </w:rPr>
              <w:t>πέντε (5</w:t>
            </w:r>
            <w:r>
              <w:rPr>
                <w:rFonts w:ascii="Segoe UI" w:hAnsi="Segoe UI" w:cs="Segoe UI"/>
                <w:sz w:val="24"/>
              </w:rPr>
              <w:t>) αθλητ</w:t>
            </w:r>
            <w:r w:rsidR="00CE4614">
              <w:rPr>
                <w:rFonts w:ascii="Segoe UI" w:hAnsi="Segoe UI" w:cs="Segoe UI"/>
                <w:sz w:val="24"/>
              </w:rPr>
              <w:t xml:space="preserve">ών, </w:t>
            </w:r>
            <w:r w:rsidR="00652F02">
              <w:rPr>
                <w:rFonts w:ascii="Segoe UI" w:hAnsi="Segoe UI" w:cs="Segoe UI"/>
                <w:sz w:val="24"/>
              </w:rPr>
              <w:t xml:space="preserve">που ανέρχεται σήμερα σε 260 €, </w:t>
            </w:r>
            <w:r w:rsidR="00CE4614">
              <w:rPr>
                <w:rFonts w:ascii="Segoe UI" w:hAnsi="Segoe UI" w:cs="Segoe UI"/>
                <w:sz w:val="24"/>
              </w:rPr>
              <w:t xml:space="preserve">όπως </w:t>
            </w:r>
            <w:r w:rsidR="002175F7">
              <w:rPr>
                <w:rFonts w:ascii="Segoe UI" w:hAnsi="Segoe UI" w:cs="Segoe UI"/>
                <w:sz w:val="24"/>
              </w:rPr>
              <w:t>περιγράψαμε</w:t>
            </w:r>
            <w:r w:rsidR="00652F02">
              <w:rPr>
                <w:rFonts w:ascii="Segoe UI" w:hAnsi="Segoe UI" w:cs="Segoe UI"/>
                <w:sz w:val="24"/>
              </w:rPr>
              <w:t xml:space="preserve"> ώστε να ασκήσει το δικαίωμά του ο Σύλλογος και να επιλέξει ελευθέρα την Αντιπροσωπευτική του Ομάδα.  </w:t>
            </w:r>
          </w:p>
          <w:p w:rsidR="00B37698" w:rsidRDefault="00B37698" w:rsidP="00516FD0">
            <w:pPr>
              <w:rPr>
                <w:rFonts w:ascii="Segoe UI" w:hAnsi="Segoe UI" w:cs="Segoe UI"/>
                <w:sz w:val="24"/>
              </w:rPr>
            </w:pPr>
          </w:p>
          <w:p w:rsidR="00516FD0" w:rsidRPr="000A12C1" w:rsidRDefault="00516FD0" w:rsidP="00E874D2">
            <w:pPr>
              <w:rPr>
                <w:rFonts w:ascii="Segoe UI" w:hAnsi="Segoe UI" w:cs="Segoe UI"/>
                <w:sz w:val="24"/>
              </w:rPr>
            </w:pPr>
          </w:p>
        </w:tc>
      </w:tr>
      <w:tr w:rsidR="000A12C1" w:rsidTr="000A12C1">
        <w:tc>
          <w:tcPr>
            <w:tcW w:w="2405" w:type="dxa"/>
          </w:tcPr>
          <w:p w:rsidR="000A12C1" w:rsidRDefault="00FA7894" w:rsidP="008745A4">
            <w:pPr>
              <w:jc w:val="center"/>
              <w:rPr>
                <w:rFonts w:ascii="Segoe UI" w:hAnsi="Segoe UI" w:cs="Segoe UI"/>
                <w:b/>
                <w:sz w:val="24"/>
              </w:rPr>
            </w:pPr>
            <w:r w:rsidRPr="005A6193">
              <w:rPr>
                <w:rFonts w:ascii="Segoe UI" w:hAnsi="Segoe UI" w:cs="Segoe UI"/>
                <w:b/>
                <w:sz w:val="24"/>
              </w:rPr>
              <w:lastRenderedPageBreak/>
              <w:t>ΘΕΜΑ:</w:t>
            </w:r>
          </w:p>
          <w:p w:rsidR="00732D33" w:rsidRPr="005A6193" w:rsidRDefault="00732D33" w:rsidP="008745A4">
            <w:pPr>
              <w:jc w:val="center"/>
              <w:rPr>
                <w:rFonts w:ascii="Segoe UI" w:hAnsi="Segoe UI" w:cs="Segoe UI"/>
                <w:b/>
                <w:sz w:val="24"/>
              </w:rPr>
            </w:pPr>
          </w:p>
          <w:p w:rsidR="00FA7894" w:rsidRPr="00732D33" w:rsidRDefault="005A6193" w:rsidP="005A6193">
            <w:pPr>
              <w:jc w:val="center"/>
              <w:rPr>
                <w:rFonts w:ascii="Segoe UI" w:hAnsi="Segoe UI" w:cs="Segoe UI"/>
                <w:b/>
                <w:sz w:val="24"/>
              </w:rPr>
            </w:pPr>
            <w:r w:rsidRPr="00732D33">
              <w:rPr>
                <w:rFonts w:ascii="Segoe UI" w:hAnsi="Segoe UI" w:cs="Segoe UI"/>
                <w:b/>
                <w:sz w:val="24"/>
              </w:rPr>
              <w:t>Αίθουσες διεξαγωγής αγώνων</w:t>
            </w:r>
          </w:p>
        </w:tc>
        <w:tc>
          <w:tcPr>
            <w:tcW w:w="5897" w:type="dxa"/>
          </w:tcPr>
          <w:p w:rsidR="005A6193" w:rsidRPr="005A6193" w:rsidRDefault="005A6193" w:rsidP="005A6193">
            <w:pPr>
              <w:rPr>
                <w:rFonts w:ascii="Segoe UI" w:hAnsi="Segoe UI" w:cs="Segoe UI"/>
                <w:b/>
                <w:sz w:val="24"/>
              </w:rPr>
            </w:pPr>
            <w:r w:rsidRPr="005A6193">
              <w:rPr>
                <w:rFonts w:ascii="Segoe UI" w:hAnsi="Segoe UI" w:cs="Segoe UI"/>
                <w:b/>
                <w:sz w:val="24"/>
              </w:rPr>
              <w:t>Πρόταση 1 :</w:t>
            </w:r>
          </w:p>
          <w:p w:rsidR="00623685" w:rsidRDefault="005A6193" w:rsidP="00F440C1">
            <w:pPr>
              <w:rPr>
                <w:rFonts w:ascii="Segoe UI" w:hAnsi="Segoe UI" w:cs="Segoe UI"/>
                <w:sz w:val="24"/>
              </w:rPr>
            </w:pPr>
            <w:r>
              <w:rPr>
                <w:rFonts w:ascii="Segoe UI" w:hAnsi="Segoe UI" w:cs="Segoe UI"/>
                <w:sz w:val="24"/>
              </w:rPr>
              <w:t xml:space="preserve">Να εξεταστεί το ενδεχόμενο σε </w:t>
            </w:r>
            <w:r w:rsidR="008A42C8">
              <w:rPr>
                <w:rFonts w:ascii="Segoe UI" w:hAnsi="Segoe UI" w:cs="Segoe UI"/>
                <w:sz w:val="24"/>
              </w:rPr>
              <w:t xml:space="preserve">αδειοδοτημένες </w:t>
            </w:r>
            <w:r>
              <w:rPr>
                <w:rFonts w:ascii="Segoe UI" w:hAnsi="Segoe UI" w:cs="Segoe UI"/>
                <w:sz w:val="24"/>
              </w:rPr>
              <w:t xml:space="preserve">αίθουσες που δεν διαθέτουν </w:t>
            </w:r>
            <w:r w:rsidR="00F440C1">
              <w:rPr>
                <w:rFonts w:ascii="Segoe UI" w:hAnsi="Segoe UI" w:cs="Segoe UI"/>
                <w:sz w:val="24"/>
              </w:rPr>
              <w:t>ανελκυστήρα</w:t>
            </w:r>
            <w:r>
              <w:rPr>
                <w:rFonts w:ascii="Segoe UI" w:hAnsi="Segoe UI" w:cs="Segoe UI"/>
                <w:sz w:val="24"/>
              </w:rPr>
              <w:t xml:space="preserve">, γεγονός που δυσχεραίνει τη μεταφορά του </w:t>
            </w:r>
            <w:r w:rsidR="0086341F">
              <w:rPr>
                <w:rFonts w:ascii="Segoe UI" w:hAnsi="Segoe UI" w:cs="Segoe UI"/>
                <w:sz w:val="24"/>
              </w:rPr>
              <w:t xml:space="preserve">εξαιρετικά </w:t>
            </w:r>
            <w:r>
              <w:rPr>
                <w:rFonts w:ascii="Segoe UI" w:hAnsi="Segoe UI" w:cs="Segoe UI"/>
                <w:sz w:val="24"/>
              </w:rPr>
              <w:t xml:space="preserve">βαρύ αθλητικού εξοπλισμού κάθε αθλητή και </w:t>
            </w:r>
            <w:r w:rsidR="0086341F">
              <w:rPr>
                <w:rFonts w:ascii="Segoe UI" w:hAnsi="Segoe UI" w:cs="Segoe UI"/>
                <w:sz w:val="24"/>
              </w:rPr>
              <w:t xml:space="preserve">ίσως προκαλεί </w:t>
            </w:r>
            <w:r w:rsidR="008A42C8">
              <w:rPr>
                <w:rFonts w:ascii="Segoe UI" w:hAnsi="Segoe UI" w:cs="Segoe UI"/>
                <w:sz w:val="24"/>
              </w:rPr>
              <w:t>πρόβλημα</w:t>
            </w:r>
            <w:r>
              <w:rPr>
                <w:rFonts w:ascii="Segoe UI" w:hAnsi="Segoe UI" w:cs="Segoe UI"/>
                <w:sz w:val="24"/>
              </w:rPr>
              <w:t xml:space="preserve"> </w:t>
            </w:r>
            <w:r w:rsidR="0086341F">
              <w:rPr>
                <w:rFonts w:ascii="Segoe UI" w:hAnsi="Segoe UI" w:cs="Segoe UI"/>
                <w:sz w:val="24"/>
              </w:rPr>
              <w:t xml:space="preserve">στην </w:t>
            </w:r>
            <w:r>
              <w:rPr>
                <w:rFonts w:ascii="Segoe UI" w:hAnsi="Segoe UI" w:cs="Segoe UI"/>
                <w:sz w:val="24"/>
              </w:rPr>
              <w:t>υγεία του</w:t>
            </w:r>
            <w:r w:rsidR="008A42C8">
              <w:rPr>
                <w:rFonts w:ascii="Segoe UI" w:hAnsi="Segoe UI" w:cs="Segoe UI"/>
                <w:sz w:val="24"/>
              </w:rPr>
              <w:t xml:space="preserve">, να </w:t>
            </w:r>
            <w:r>
              <w:rPr>
                <w:rFonts w:ascii="Segoe UI" w:hAnsi="Segoe UI" w:cs="Segoe UI"/>
                <w:sz w:val="24"/>
              </w:rPr>
              <w:t xml:space="preserve"> </w:t>
            </w:r>
            <w:r w:rsidR="008A42C8">
              <w:rPr>
                <w:rFonts w:ascii="Segoe UI" w:hAnsi="Segoe UI" w:cs="Segoe UI"/>
                <w:sz w:val="24"/>
              </w:rPr>
              <w:t xml:space="preserve">διεξάγονται </w:t>
            </w:r>
            <w:r w:rsidR="008A42C8">
              <w:rPr>
                <w:rFonts w:ascii="Segoe UI" w:hAnsi="Segoe UI" w:cs="Segoe UI"/>
                <w:sz w:val="24"/>
              </w:rPr>
              <w:lastRenderedPageBreak/>
              <w:t xml:space="preserve">αγώνες και  </w:t>
            </w:r>
            <w:r w:rsidR="0086341F">
              <w:rPr>
                <w:rFonts w:ascii="Segoe UI" w:hAnsi="Segoe UI" w:cs="Segoe UI"/>
                <w:sz w:val="24"/>
              </w:rPr>
              <w:t xml:space="preserve">σε </w:t>
            </w:r>
            <w:r w:rsidR="008A42C8">
              <w:rPr>
                <w:rFonts w:ascii="Segoe UI" w:hAnsi="Segoe UI" w:cs="Segoe UI"/>
                <w:sz w:val="24"/>
              </w:rPr>
              <w:t>ισόγειους χώρους (εφόσον υπάρχουν) και να υπάρχει δυνατότητα με τη δήλωση συμμετοχής  του</w:t>
            </w:r>
            <w:r w:rsidR="0086341F">
              <w:rPr>
                <w:rFonts w:ascii="Segoe UI" w:hAnsi="Segoe UI" w:cs="Segoe UI"/>
                <w:sz w:val="24"/>
              </w:rPr>
              <w:t>,</w:t>
            </w:r>
            <w:r w:rsidR="008A42C8">
              <w:rPr>
                <w:rFonts w:ascii="Segoe UI" w:hAnsi="Segoe UI" w:cs="Segoe UI"/>
                <w:sz w:val="24"/>
              </w:rPr>
              <w:t xml:space="preserve"> ο αθλητής να επιλέγει ανάλογα.</w:t>
            </w:r>
          </w:p>
          <w:p w:rsidR="00623685" w:rsidRPr="000A12C1" w:rsidRDefault="00623685" w:rsidP="00F440C1">
            <w:pPr>
              <w:rPr>
                <w:rFonts w:ascii="Segoe UI" w:hAnsi="Segoe UI" w:cs="Segoe UI"/>
                <w:sz w:val="24"/>
              </w:rPr>
            </w:pPr>
          </w:p>
        </w:tc>
      </w:tr>
      <w:tr w:rsidR="000A12C1" w:rsidTr="000A12C1">
        <w:tc>
          <w:tcPr>
            <w:tcW w:w="2405" w:type="dxa"/>
          </w:tcPr>
          <w:p w:rsidR="003255CD" w:rsidRDefault="003255CD" w:rsidP="003255CD">
            <w:pPr>
              <w:jc w:val="center"/>
              <w:rPr>
                <w:rFonts w:ascii="Segoe UI" w:hAnsi="Segoe UI" w:cs="Segoe UI"/>
                <w:b/>
                <w:sz w:val="24"/>
              </w:rPr>
            </w:pPr>
            <w:r w:rsidRPr="003255CD">
              <w:rPr>
                <w:rFonts w:ascii="Segoe UI" w:hAnsi="Segoe UI" w:cs="Segoe UI"/>
                <w:b/>
                <w:sz w:val="24"/>
              </w:rPr>
              <w:lastRenderedPageBreak/>
              <w:t>ΘΕΜΑ:</w:t>
            </w:r>
          </w:p>
          <w:p w:rsidR="00732D33" w:rsidRPr="003255CD" w:rsidRDefault="00732D33" w:rsidP="003255CD">
            <w:pPr>
              <w:jc w:val="center"/>
              <w:rPr>
                <w:rFonts w:ascii="Segoe UI" w:hAnsi="Segoe UI" w:cs="Segoe UI"/>
                <w:b/>
                <w:sz w:val="24"/>
              </w:rPr>
            </w:pPr>
          </w:p>
          <w:p w:rsidR="000A12C1" w:rsidRPr="00732D33" w:rsidRDefault="007F618F" w:rsidP="008745A4">
            <w:pPr>
              <w:jc w:val="center"/>
              <w:rPr>
                <w:rFonts w:ascii="Segoe UI" w:hAnsi="Segoe UI" w:cs="Segoe UI"/>
                <w:b/>
                <w:sz w:val="24"/>
              </w:rPr>
            </w:pPr>
            <w:r w:rsidRPr="00732D33">
              <w:rPr>
                <w:rFonts w:ascii="Segoe UI" w:hAnsi="Segoe UI" w:cs="Segoe UI"/>
                <w:b/>
                <w:sz w:val="24"/>
              </w:rPr>
              <w:t>Απόσυρση</w:t>
            </w:r>
            <w:r w:rsidR="003255CD" w:rsidRPr="00732D33">
              <w:rPr>
                <w:rFonts w:ascii="Segoe UI" w:hAnsi="Segoe UI" w:cs="Segoe UI"/>
                <w:b/>
                <w:sz w:val="24"/>
              </w:rPr>
              <w:t xml:space="preserve"> συμμετοχής</w:t>
            </w:r>
          </w:p>
        </w:tc>
        <w:tc>
          <w:tcPr>
            <w:tcW w:w="5897" w:type="dxa"/>
          </w:tcPr>
          <w:p w:rsidR="001A3D37" w:rsidRPr="001A3D37" w:rsidRDefault="001A3D37" w:rsidP="001A3D37">
            <w:pPr>
              <w:jc w:val="both"/>
              <w:rPr>
                <w:rFonts w:ascii="Segoe UI" w:hAnsi="Segoe UI" w:cs="Segoe UI"/>
                <w:b/>
                <w:sz w:val="24"/>
              </w:rPr>
            </w:pPr>
            <w:r w:rsidRPr="001A3D37">
              <w:rPr>
                <w:rFonts w:ascii="Segoe UI" w:hAnsi="Segoe UI" w:cs="Segoe UI"/>
                <w:b/>
                <w:sz w:val="24"/>
              </w:rPr>
              <w:t>Πρόταση 1 :</w:t>
            </w:r>
          </w:p>
          <w:p w:rsidR="000A12C1" w:rsidRDefault="003255CD" w:rsidP="007F618F">
            <w:pPr>
              <w:jc w:val="both"/>
              <w:rPr>
                <w:rFonts w:ascii="Segoe UI" w:hAnsi="Segoe UI" w:cs="Segoe UI"/>
                <w:sz w:val="24"/>
              </w:rPr>
            </w:pPr>
            <w:r>
              <w:rPr>
                <w:rFonts w:ascii="Segoe UI" w:hAnsi="Segoe UI" w:cs="Segoe UI"/>
                <w:sz w:val="24"/>
              </w:rPr>
              <w:t>Παρότι κ</w:t>
            </w:r>
            <w:r w:rsidRPr="003255CD">
              <w:rPr>
                <w:rFonts w:ascii="Segoe UI" w:hAnsi="Segoe UI" w:cs="Segoe UI"/>
                <w:sz w:val="24"/>
              </w:rPr>
              <w:t>άθε αθλητής έχει δικαίωμα να αποσύρει τη συμμετοχή του από αγωνιστική διοργάνωση</w:t>
            </w:r>
            <w:r w:rsidRPr="003255CD">
              <w:rPr>
                <w:rFonts w:ascii="Segoe UI" w:hAnsi="Segoe UI" w:cs="Segoe UI"/>
                <w:sz w:val="24"/>
              </w:rPr>
              <w:br/>
              <w:t>σύμφωνα με όσα αναφέρονται στ</w:t>
            </w:r>
            <w:r>
              <w:rPr>
                <w:rFonts w:ascii="Segoe UI" w:hAnsi="Segoe UI" w:cs="Segoe UI"/>
                <w:sz w:val="24"/>
              </w:rPr>
              <w:t xml:space="preserve">ην προκήρυξη, να τεθεί όριο με αριθμό των </w:t>
            </w:r>
            <w:r w:rsidRPr="003255CD">
              <w:rPr>
                <w:rFonts w:ascii="Segoe UI" w:hAnsi="Segoe UI" w:cs="Segoe UI"/>
                <w:sz w:val="24"/>
              </w:rPr>
              <w:t>επιτρεπόμεν</w:t>
            </w:r>
            <w:r>
              <w:rPr>
                <w:rFonts w:ascii="Segoe UI" w:hAnsi="Segoe UI" w:cs="Segoe UI"/>
                <w:sz w:val="24"/>
              </w:rPr>
              <w:t>ων</w:t>
            </w:r>
            <w:r w:rsidRPr="003255CD">
              <w:rPr>
                <w:rFonts w:ascii="Segoe UI" w:hAnsi="Segoe UI" w:cs="Segoe UI"/>
                <w:sz w:val="24"/>
              </w:rPr>
              <w:t xml:space="preserve"> φορ</w:t>
            </w:r>
            <w:r>
              <w:rPr>
                <w:rFonts w:ascii="Segoe UI" w:hAnsi="Segoe UI" w:cs="Segoe UI"/>
                <w:sz w:val="24"/>
              </w:rPr>
              <w:t xml:space="preserve">ών που </w:t>
            </w:r>
            <w:r w:rsidR="00F440C1">
              <w:rPr>
                <w:rFonts w:ascii="Segoe UI" w:hAnsi="Segoe UI" w:cs="Segoe UI"/>
                <w:sz w:val="24"/>
              </w:rPr>
              <w:t xml:space="preserve">μπορεί να </w:t>
            </w:r>
            <w:r>
              <w:rPr>
                <w:rFonts w:ascii="Segoe UI" w:hAnsi="Segoe UI" w:cs="Segoe UI"/>
                <w:sz w:val="24"/>
              </w:rPr>
              <w:t>κ</w:t>
            </w:r>
            <w:r w:rsidRPr="003255CD">
              <w:rPr>
                <w:rFonts w:ascii="Segoe UI" w:hAnsi="Segoe UI" w:cs="Segoe UI"/>
                <w:sz w:val="24"/>
              </w:rPr>
              <w:t>άνει</w:t>
            </w:r>
            <w:r>
              <w:rPr>
                <w:rFonts w:ascii="Segoe UI" w:hAnsi="Segoe UI" w:cs="Segoe UI"/>
                <w:sz w:val="24"/>
              </w:rPr>
              <w:t xml:space="preserve"> </w:t>
            </w:r>
            <w:r w:rsidR="007F618F">
              <w:rPr>
                <w:rFonts w:ascii="Segoe UI" w:hAnsi="Segoe UI" w:cs="Segoe UI"/>
                <w:sz w:val="24"/>
              </w:rPr>
              <w:t>απόσυρση της συμμετοχής του</w:t>
            </w:r>
            <w:r w:rsidR="00837782">
              <w:rPr>
                <w:rFonts w:ascii="Segoe UI" w:hAnsi="Segoe UI" w:cs="Segoe UI"/>
                <w:sz w:val="24"/>
              </w:rPr>
              <w:t>.</w:t>
            </w:r>
          </w:p>
          <w:p w:rsidR="00623685" w:rsidRDefault="00623685" w:rsidP="007F618F">
            <w:pPr>
              <w:jc w:val="both"/>
              <w:rPr>
                <w:rFonts w:ascii="Segoe UI" w:hAnsi="Segoe UI" w:cs="Segoe UI"/>
                <w:sz w:val="24"/>
              </w:rPr>
            </w:pPr>
          </w:p>
          <w:p w:rsidR="00623685" w:rsidRPr="000A12C1" w:rsidRDefault="00623685" w:rsidP="007F618F">
            <w:pPr>
              <w:jc w:val="both"/>
              <w:rPr>
                <w:rFonts w:ascii="Segoe UI" w:hAnsi="Segoe UI" w:cs="Segoe UI"/>
                <w:sz w:val="24"/>
              </w:rPr>
            </w:pPr>
          </w:p>
        </w:tc>
      </w:tr>
      <w:tr w:rsidR="000A12C1" w:rsidTr="000A12C1">
        <w:tc>
          <w:tcPr>
            <w:tcW w:w="2405" w:type="dxa"/>
          </w:tcPr>
          <w:p w:rsidR="001A3D37" w:rsidRDefault="001A3D37" w:rsidP="001A3D37">
            <w:pPr>
              <w:jc w:val="center"/>
              <w:rPr>
                <w:rFonts w:ascii="Segoe UI" w:hAnsi="Segoe UI" w:cs="Segoe UI"/>
                <w:b/>
                <w:sz w:val="24"/>
              </w:rPr>
            </w:pPr>
            <w:r w:rsidRPr="001A3D37">
              <w:rPr>
                <w:rFonts w:ascii="Segoe UI" w:hAnsi="Segoe UI" w:cs="Segoe UI"/>
                <w:b/>
                <w:sz w:val="24"/>
              </w:rPr>
              <w:t>ΘΕΜΑ:</w:t>
            </w:r>
          </w:p>
          <w:p w:rsidR="00732D33" w:rsidRPr="001A3D37" w:rsidRDefault="00732D33" w:rsidP="001A3D37">
            <w:pPr>
              <w:jc w:val="center"/>
              <w:rPr>
                <w:rFonts w:ascii="Segoe UI" w:hAnsi="Segoe UI" w:cs="Segoe UI"/>
                <w:b/>
                <w:sz w:val="24"/>
              </w:rPr>
            </w:pPr>
          </w:p>
          <w:p w:rsidR="000A12C1" w:rsidRPr="00732D33" w:rsidRDefault="001A3D37" w:rsidP="001A3D37">
            <w:pPr>
              <w:jc w:val="center"/>
              <w:rPr>
                <w:rFonts w:ascii="Segoe UI" w:hAnsi="Segoe UI" w:cs="Segoe UI"/>
                <w:b/>
                <w:sz w:val="24"/>
              </w:rPr>
            </w:pPr>
            <w:r w:rsidRPr="00732D33">
              <w:rPr>
                <w:rFonts w:ascii="Segoe UI" w:hAnsi="Segoe UI" w:cs="Segoe UI"/>
                <w:b/>
                <w:sz w:val="24"/>
              </w:rPr>
              <w:t>Κάρτα Υγείας Αθλητή</w:t>
            </w:r>
            <w:r w:rsidRPr="00732D33">
              <w:rPr>
                <w:rFonts w:ascii="Segoe UI" w:hAnsi="Segoe UI" w:cs="Segoe UI"/>
                <w:b/>
                <w:sz w:val="24"/>
              </w:rPr>
              <w:br/>
            </w:r>
          </w:p>
        </w:tc>
        <w:tc>
          <w:tcPr>
            <w:tcW w:w="5897" w:type="dxa"/>
          </w:tcPr>
          <w:p w:rsidR="001A3D37" w:rsidRPr="001A3D37" w:rsidRDefault="001A3D37" w:rsidP="001A3D37">
            <w:pPr>
              <w:rPr>
                <w:rFonts w:ascii="Segoe UI" w:hAnsi="Segoe UI" w:cs="Segoe UI"/>
                <w:b/>
                <w:sz w:val="24"/>
              </w:rPr>
            </w:pPr>
            <w:r w:rsidRPr="001A3D37">
              <w:rPr>
                <w:rFonts w:ascii="Segoe UI" w:hAnsi="Segoe UI" w:cs="Segoe UI"/>
                <w:b/>
                <w:sz w:val="24"/>
              </w:rPr>
              <w:t>Πρόταση 1 :</w:t>
            </w:r>
          </w:p>
          <w:p w:rsidR="000965B9" w:rsidRDefault="001A3D37" w:rsidP="001A3D37">
            <w:pPr>
              <w:rPr>
                <w:rFonts w:ascii="Segoe UI" w:hAnsi="Segoe UI" w:cs="Segoe UI"/>
                <w:sz w:val="24"/>
              </w:rPr>
            </w:pPr>
            <w:r w:rsidRPr="001A3D37">
              <w:rPr>
                <w:rFonts w:ascii="Segoe UI" w:hAnsi="Segoe UI" w:cs="Segoe UI"/>
                <w:sz w:val="24"/>
              </w:rPr>
              <w:t xml:space="preserve">Η </w:t>
            </w:r>
            <w:r w:rsidR="000909EE">
              <w:rPr>
                <w:rFonts w:ascii="Segoe UI" w:hAnsi="Segoe UI" w:cs="Segoe UI"/>
                <w:sz w:val="24"/>
              </w:rPr>
              <w:t xml:space="preserve">ετήσιας διάρκειας </w:t>
            </w:r>
            <w:r>
              <w:rPr>
                <w:rFonts w:ascii="Segoe UI" w:hAnsi="Segoe UI" w:cs="Segoe UI"/>
                <w:sz w:val="24"/>
              </w:rPr>
              <w:t>Κάρτα Υγείας Αθλητή, η οποία ε</w:t>
            </w:r>
            <w:r w:rsidRPr="001A3D37">
              <w:rPr>
                <w:rFonts w:ascii="Segoe UI" w:hAnsi="Segoe UI" w:cs="Segoe UI"/>
                <w:sz w:val="24"/>
              </w:rPr>
              <w:t xml:space="preserve">κδίδεται ηλεκτρονικά από την πλατφόρμα </w:t>
            </w:r>
            <w:r>
              <w:rPr>
                <w:rFonts w:ascii="Segoe UI" w:hAnsi="Segoe UI" w:cs="Segoe UI"/>
                <w:sz w:val="24"/>
              </w:rPr>
              <w:t xml:space="preserve">της Ε.Ο.Α.Α. και η πρωτότυπη - θεωρημένη </w:t>
            </w:r>
            <w:r w:rsidRPr="001A3D37">
              <w:rPr>
                <w:rFonts w:ascii="Segoe UI" w:hAnsi="Segoe UI" w:cs="Segoe UI"/>
                <w:sz w:val="24"/>
              </w:rPr>
              <w:t xml:space="preserve">από καρδιολόγο μένει </w:t>
            </w:r>
            <w:r w:rsidR="000909EE">
              <w:rPr>
                <w:rFonts w:ascii="Segoe UI" w:hAnsi="Segoe UI" w:cs="Segoe UI"/>
                <w:sz w:val="24"/>
              </w:rPr>
              <w:t xml:space="preserve">αποκλειστικά </w:t>
            </w:r>
            <w:r w:rsidRPr="001A3D37">
              <w:rPr>
                <w:rFonts w:ascii="Segoe UI" w:hAnsi="Segoe UI" w:cs="Segoe UI"/>
                <w:sz w:val="24"/>
              </w:rPr>
              <w:t>στην κατοχή του αθλητή</w:t>
            </w:r>
            <w:r>
              <w:rPr>
                <w:rFonts w:ascii="Segoe UI" w:hAnsi="Segoe UI" w:cs="Segoe UI"/>
                <w:sz w:val="24"/>
              </w:rPr>
              <w:t xml:space="preserve"> για την επίδειξή της όποτε απαιτηθεί</w:t>
            </w:r>
            <w:r w:rsidRPr="001A3D37">
              <w:rPr>
                <w:rFonts w:ascii="Segoe UI" w:hAnsi="Segoe UI" w:cs="Segoe UI"/>
                <w:sz w:val="24"/>
              </w:rPr>
              <w:t xml:space="preserve">, αντίγραφό της </w:t>
            </w:r>
            <w:r>
              <w:rPr>
                <w:rFonts w:ascii="Segoe UI" w:hAnsi="Segoe UI" w:cs="Segoe UI"/>
                <w:sz w:val="24"/>
              </w:rPr>
              <w:t xml:space="preserve">να τηρείται στο Σύλλογο και να αποστέλλεται </w:t>
            </w:r>
            <w:r w:rsidR="000909EE">
              <w:rPr>
                <w:rFonts w:ascii="Segoe UI" w:hAnsi="Segoe UI" w:cs="Segoe UI"/>
                <w:sz w:val="24"/>
              </w:rPr>
              <w:t xml:space="preserve">στην Ομοσπονδία </w:t>
            </w:r>
            <w:r>
              <w:rPr>
                <w:rFonts w:ascii="Segoe UI" w:hAnsi="Segoe UI" w:cs="Segoe UI"/>
                <w:sz w:val="24"/>
              </w:rPr>
              <w:t>για καταχώρηση στον ηλεκτρ. φάκελο του Αθλητή</w:t>
            </w:r>
            <w:r w:rsidR="000909EE">
              <w:rPr>
                <w:rFonts w:ascii="Segoe UI" w:hAnsi="Segoe UI" w:cs="Segoe UI"/>
                <w:sz w:val="24"/>
              </w:rPr>
              <w:t xml:space="preserve">, σε συμφωνία με την υποχρέωση Προστασίας Προσωπικών Δεδομένων, γιατί αυτή (κάρτα) μπορεί να καταστραφεί ή και απολεσθεί από τον ίδιο.  </w:t>
            </w:r>
          </w:p>
          <w:p w:rsidR="00623685" w:rsidRDefault="00623685" w:rsidP="001A3D37">
            <w:pPr>
              <w:rPr>
                <w:rFonts w:ascii="Segoe UI" w:hAnsi="Segoe UI" w:cs="Segoe UI"/>
                <w:sz w:val="24"/>
              </w:rPr>
            </w:pPr>
          </w:p>
          <w:p w:rsidR="000A12C1" w:rsidRPr="000A12C1" w:rsidRDefault="000A12C1" w:rsidP="001A3D37">
            <w:pPr>
              <w:rPr>
                <w:rFonts w:ascii="Segoe UI" w:hAnsi="Segoe UI" w:cs="Segoe UI"/>
                <w:sz w:val="24"/>
              </w:rPr>
            </w:pPr>
          </w:p>
        </w:tc>
      </w:tr>
      <w:tr w:rsidR="000A12C1" w:rsidTr="000A12C1">
        <w:tc>
          <w:tcPr>
            <w:tcW w:w="2405" w:type="dxa"/>
          </w:tcPr>
          <w:p w:rsidR="00657A27" w:rsidRDefault="00657A27" w:rsidP="00657A27">
            <w:pPr>
              <w:jc w:val="center"/>
              <w:rPr>
                <w:rFonts w:ascii="Segoe UI" w:hAnsi="Segoe UI" w:cs="Segoe UI"/>
                <w:b/>
                <w:sz w:val="24"/>
              </w:rPr>
            </w:pPr>
            <w:r w:rsidRPr="00657A27">
              <w:rPr>
                <w:rFonts w:ascii="Segoe UI" w:hAnsi="Segoe UI" w:cs="Segoe UI"/>
                <w:b/>
                <w:sz w:val="24"/>
              </w:rPr>
              <w:t>ΘΕΜΑ:</w:t>
            </w:r>
          </w:p>
          <w:p w:rsidR="00732D33" w:rsidRPr="00657A27" w:rsidRDefault="00732D33" w:rsidP="00657A27">
            <w:pPr>
              <w:jc w:val="center"/>
              <w:rPr>
                <w:rFonts w:ascii="Segoe UI" w:hAnsi="Segoe UI" w:cs="Segoe UI"/>
                <w:b/>
                <w:sz w:val="24"/>
              </w:rPr>
            </w:pPr>
          </w:p>
          <w:p w:rsidR="000A12C1" w:rsidRPr="00732D33" w:rsidRDefault="00657A27" w:rsidP="00657A27">
            <w:pPr>
              <w:jc w:val="center"/>
              <w:rPr>
                <w:rFonts w:ascii="Segoe UI" w:hAnsi="Segoe UI" w:cs="Segoe UI"/>
                <w:b/>
                <w:sz w:val="24"/>
              </w:rPr>
            </w:pPr>
            <w:r w:rsidRPr="00732D33">
              <w:rPr>
                <w:rFonts w:ascii="Segoe UI" w:hAnsi="Segoe UI" w:cs="Segoe UI"/>
                <w:b/>
                <w:sz w:val="24"/>
              </w:rPr>
              <w:t>Διαιτησία</w:t>
            </w:r>
          </w:p>
          <w:p w:rsidR="00D230C6" w:rsidRDefault="00D230C6" w:rsidP="00D230C6">
            <w:pPr>
              <w:jc w:val="center"/>
              <w:rPr>
                <w:rFonts w:ascii="Segoe UI" w:hAnsi="Segoe UI" w:cs="Segoe UI"/>
                <w:sz w:val="24"/>
              </w:rPr>
            </w:pPr>
            <w:r w:rsidRPr="00732D33">
              <w:rPr>
                <w:rFonts w:ascii="Segoe UI" w:hAnsi="Segoe UI" w:cs="Segoe UI"/>
                <w:b/>
                <w:sz w:val="24"/>
              </w:rPr>
              <w:t>(εφόσον προβλέπεται)</w:t>
            </w:r>
          </w:p>
        </w:tc>
        <w:tc>
          <w:tcPr>
            <w:tcW w:w="5897" w:type="dxa"/>
          </w:tcPr>
          <w:p w:rsidR="00657A27" w:rsidRPr="00657A27" w:rsidRDefault="00657A27" w:rsidP="00657A27">
            <w:pPr>
              <w:rPr>
                <w:rFonts w:ascii="Segoe UI" w:hAnsi="Segoe UI" w:cs="Segoe UI"/>
                <w:b/>
                <w:sz w:val="24"/>
              </w:rPr>
            </w:pPr>
            <w:r w:rsidRPr="00657A27">
              <w:rPr>
                <w:rFonts w:ascii="Segoe UI" w:hAnsi="Segoe UI" w:cs="Segoe UI"/>
                <w:b/>
                <w:sz w:val="24"/>
              </w:rPr>
              <w:t>Πρόταση 1 :</w:t>
            </w:r>
          </w:p>
          <w:p w:rsidR="000A12C1" w:rsidRDefault="00657A27" w:rsidP="00657A27">
            <w:pPr>
              <w:rPr>
                <w:rFonts w:ascii="Segoe UI" w:hAnsi="Segoe UI" w:cs="Segoe UI"/>
                <w:sz w:val="24"/>
              </w:rPr>
            </w:pPr>
            <w:r>
              <w:rPr>
                <w:rFonts w:ascii="Segoe UI" w:hAnsi="Segoe UI" w:cs="Segoe UI"/>
                <w:sz w:val="24"/>
              </w:rPr>
              <w:t>Τ</w:t>
            </w:r>
            <w:r w:rsidRPr="00657A27">
              <w:rPr>
                <w:rFonts w:ascii="Segoe UI" w:hAnsi="Segoe UI" w:cs="Segoe UI"/>
                <w:sz w:val="24"/>
              </w:rPr>
              <w:t>α Σωματεία, που αναλαμβάν</w:t>
            </w:r>
            <w:r>
              <w:rPr>
                <w:rFonts w:ascii="Segoe UI" w:hAnsi="Segoe UI" w:cs="Segoe UI"/>
                <w:sz w:val="24"/>
              </w:rPr>
              <w:t>ουν</w:t>
            </w:r>
            <w:r w:rsidR="005505E8" w:rsidRPr="005505E8">
              <w:rPr>
                <w:rFonts w:ascii="Arial" w:hAnsi="Arial" w:cs="Arial"/>
                <w:sz w:val="28"/>
                <w:szCs w:val="28"/>
              </w:rPr>
              <w:t xml:space="preserve"> </w:t>
            </w:r>
            <w:r w:rsidR="005505E8" w:rsidRPr="005505E8">
              <w:rPr>
                <w:rFonts w:ascii="Segoe UI" w:hAnsi="Segoe UI" w:cs="Segoe UI"/>
                <w:sz w:val="24"/>
              </w:rPr>
              <w:t>την διοργάνωση οποιουδήποτε Πρωταθλήματος της</w:t>
            </w:r>
            <w:r w:rsidR="005505E8" w:rsidRPr="005505E8">
              <w:rPr>
                <w:rFonts w:ascii="Segoe UI" w:hAnsi="Segoe UI" w:cs="Segoe UI"/>
                <w:sz w:val="24"/>
              </w:rPr>
              <w:br/>
              <w:t>Ε.</w:t>
            </w:r>
            <w:r>
              <w:rPr>
                <w:rFonts w:ascii="Segoe UI" w:hAnsi="Segoe UI" w:cs="Segoe UI"/>
                <w:sz w:val="24"/>
              </w:rPr>
              <w:t xml:space="preserve">Ο.Α.Α. </w:t>
            </w:r>
            <w:r w:rsidRPr="00657A27">
              <w:rPr>
                <w:rFonts w:ascii="Segoe UI" w:hAnsi="Segoe UI" w:cs="Segoe UI"/>
                <w:sz w:val="24"/>
              </w:rPr>
              <w:t xml:space="preserve"> πρέπει να έχουν  έναν</w:t>
            </w:r>
            <w:r>
              <w:rPr>
                <w:rFonts w:ascii="Segoe UI" w:hAnsi="Segoe UI" w:cs="Segoe UI"/>
                <w:sz w:val="24"/>
              </w:rPr>
              <w:t xml:space="preserve">  </w:t>
            </w:r>
            <w:r w:rsidRPr="00657A27">
              <w:rPr>
                <w:rFonts w:ascii="Segoe UI" w:hAnsi="Segoe UI" w:cs="Segoe UI"/>
                <w:sz w:val="24"/>
              </w:rPr>
              <w:t>διαιτητή</w:t>
            </w:r>
            <w:r>
              <w:rPr>
                <w:rFonts w:ascii="Segoe UI" w:hAnsi="Segoe UI" w:cs="Segoe UI"/>
                <w:sz w:val="24"/>
              </w:rPr>
              <w:t xml:space="preserve">/κριτή </w:t>
            </w:r>
            <w:r w:rsidRPr="00657A27">
              <w:rPr>
                <w:rFonts w:ascii="Segoe UI" w:hAnsi="Segoe UI" w:cs="Segoe UI"/>
                <w:sz w:val="24"/>
              </w:rPr>
              <w:t xml:space="preserve">ή και βοηθό </w:t>
            </w:r>
            <w:r>
              <w:rPr>
                <w:rFonts w:ascii="Segoe UI" w:hAnsi="Segoe UI" w:cs="Segoe UI"/>
                <w:sz w:val="24"/>
              </w:rPr>
              <w:t xml:space="preserve">αυτού </w:t>
            </w:r>
            <w:r w:rsidRPr="00657A27">
              <w:rPr>
                <w:rFonts w:ascii="Segoe UI" w:hAnsi="Segoe UI" w:cs="Segoe UI"/>
                <w:sz w:val="24"/>
              </w:rPr>
              <w:t>από την</w:t>
            </w:r>
            <w:r>
              <w:rPr>
                <w:rFonts w:ascii="Segoe UI" w:hAnsi="Segoe UI" w:cs="Segoe UI"/>
                <w:sz w:val="24"/>
              </w:rPr>
              <w:t xml:space="preserve"> επίσημη λίστα της Ομοσπονδίας </w:t>
            </w:r>
            <w:r w:rsidR="009A3AD4">
              <w:rPr>
                <w:rFonts w:ascii="Segoe UI" w:hAnsi="Segoe UI" w:cs="Segoe UI"/>
                <w:sz w:val="24"/>
              </w:rPr>
              <w:t>με αντίτιμο της παροχής υπηρεσίας του.</w:t>
            </w:r>
          </w:p>
          <w:p w:rsidR="009A3AD4" w:rsidRPr="009A3AD4" w:rsidRDefault="009A3AD4" w:rsidP="009A3AD4">
            <w:pPr>
              <w:rPr>
                <w:rFonts w:ascii="Segoe UI" w:hAnsi="Segoe UI" w:cs="Segoe UI"/>
                <w:b/>
                <w:sz w:val="24"/>
              </w:rPr>
            </w:pPr>
            <w:r>
              <w:rPr>
                <w:rFonts w:ascii="Segoe UI" w:hAnsi="Segoe UI" w:cs="Segoe UI"/>
                <w:b/>
                <w:sz w:val="24"/>
              </w:rPr>
              <w:t>Πρόταση 2</w:t>
            </w:r>
            <w:r w:rsidRPr="009A3AD4">
              <w:rPr>
                <w:rFonts w:ascii="Segoe UI" w:hAnsi="Segoe UI" w:cs="Segoe UI"/>
                <w:b/>
                <w:sz w:val="24"/>
              </w:rPr>
              <w:t xml:space="preserve"> :</w:t>
            </w:r>
          </w:p>
          <w:p w:rsidR="009A3AD4" w:rsidRDefault="009A3AD4" w:rsidP="00657A27">
            <w:pPr>
              <w:rPr>
                <w:rFonts w:ascii="Segoe UI" w:hAnsi="Segoe UI" w:cs="Segoe UI"/>
                <w:sz w:val="24"/>
              </w:rPr>
            </w:pPr>
            <w:r>
              <w:rPr>
                <w:rFonts w:ascii="Segoe UI" w:hAnsi="Segoe UI" w:cs="Segoe UI"/>
                <w:sz w:val="24"/>
              </w:rPr>
              <w:t>Να διοργανώνονται κάθε χρόνο σ</w:t>
            </w:r>
            <w:r w:rsidRPr="009A3AD4">
              <w:rPr>
                <w:rFonts w:ascii="Segoe UI" w:hAnsi="Segoe UI" w:cs="Segoe UI"/>
                <w:sz w:val="24"/>
              </w:rPr>
              <w:t>εμινάρια</w:t>
            </w:r>
            <w:r>
              <w:rPr>
                <w:rFonts w:ascii="Segoe UI" w:hAnsi="Segoe UI" w:cs="Segoe UI"/>
                <w:sz w:val="24"/>
              </w:rPr>
              <w:t>/</w:t>
            </w:r>
            <w:r w:rsidRPr="009A3AD4">
              <w:rPr>
                <w:rFonts w:ascii="Segoe UI" w:hAnsi="Segoe UI" w:cs="Segoe UI"/>
                <w:sz w:val="24"/>
              </w:rPr>
              <w:t>ειδικ</w:t>
            </w:r>
            <w:r>
              <w:rPr>
                <w:rFonts w:ascii="Segoe UI" w:hAnsi="Segoe UI" w:cs="Segoe UI"/>
                <w:sz w:val="24"/>
              </w:rPr>
              <w:t>ές ημερίδες απ</w:t>
            </w:r>
            <w:r w:rsidRPr="009A3AD4">
              <w:rPr>
                <w:rFonts w:ascii="Segoe UI" w:hAnsi="Segoe UI" w:cs="Segoe UI"/>
                <w:sz w:val="24"/>
              </w:rPr>
              <w:t>ό την Ε</w:t>
            </w:r>
            <w:r>
              <w:rPr>
                <w:rFonts w:ascii="Segoe UI" w:hAnsi="Segoe UI" w:cs="Segoe UI"/>
                <w:sz w:val="24"/>
              </w:rPr>
              <w:t xml:space="preserve">.Ο.Α.Α. τα </w:t>
            </w:r>
            <w:r w:rsidRPr="009A3AD4">
              <w:rPr>
                <w:rFonts w:ascii="Segoe UI" w:hAnsi="Segoe UI" w:cs="Segoe UI"/>
                <w:sz w:val="24"/>
              </w:rPr>
              <w:t>οποία θα πρέπει όλοι οι διαιτητές</w:t>
            </w:r>
            <w:r>
              <w:rPr>
                <w:rFonts w:ascii="Segoe UI" w:hAnsi="Segoe UI" w:cs="Segoe UI"/>
                <w:sz w:val="24"/>
              </w:rPr>
              <w:t>/κριτές</w:t>
            </w:r>
            <w:r w:rsidRPr="009A3AD4">
              <w:rPr>
                <w:rFonts w:ascii="Segoe UI" w:hAnsi="Segoe UI" w:cs="Segoe UI"/>
                <w:sz w:val="24"/>
              </w:rPr>
              <w:t xml:space="preserve"> να παρακολουθ</w:t>
            </w:r>
            <w:r>
              <w:rPr>
                <w:rFonts w:ascii="Segoe UI" w:hAnsi="Segoe UI" w:cs="Segoe UI"/>
                <w:sz w:val="24"/>
              </w:rPr>
              <w:t>ούν</w:t>
            </w:r>
            <w:r w:rsidR="006F1DF1" w:rsidRPr="006F1DF1">
              <w:rPr>
                <w:rFonts w:ascii="Segoe UI" w:hAnsi="Segoe UI" w:cs="Segoe UI"/>
                <w:sz w:val="24"/>
              </w:rPr>
              <w:t xml:space="preserve"> με ή χωρίς κόστος</w:t>
            </w:r>
            <w:r w:rsidR="006F1DF1">
              <w:rPr>
                <w:rFonts w:ascii="Segoe UI" w:hAnsi="Segoe UI" w:cs="Segoe UI"/>
                <w:sz w:val="24"/>
              </w:rPr>
              <w:t xml:space="preserve"> συμμετοχής,</w:t>
            </w:r>
            <w:r>
              <w:rPr>
                <w:rFonts w:ascii="Segoe UI" w:hAnsi="Segoe UI" w:cs="Segoe UI"/>
                <w:sz w:val="24"/>
              </w:rPr>
              <w:t xml:space="preserve"> για να είναι ΕΝΕΡΓΟΙ.</w:t>
            </w:r>
          </w:p>
          <w:p w:rsidR="00732D33" w:rsidRDefault="00732D33" w:rsidP="00657A27">
            <w:pPr>
              <w:rPr>
                <w:rFonts w:ascii="Segoe UI" w:hAnsi="Segoe UI" w:cs="Segoe UI"/>
                <w:sz w:val="24"/>
              </w:rPr>
            </w:pPr>
          </w:p>
          <w:p w:rsidR="00732D33" w:rsidRDefault="00732D33" w:rsidP="00657A27">
            <w:pPr>
              <w:rPr>
                <w:rFonts w:ascii="Segoe UI" w:hAnsi="Segoe UI" w:cs="Segoe UI"/>
                <w:sz w:val="24"/>
              </w:rPr>
            </w:pPr>
          </w:p>
          <w:p w:rsidR="00732D33" w:rsidRDefault="00732D33" w:rsidP="00657A27">
            <w:pPr>
              <w:rPr>
                <w:rFonts w:ascii="Segoe UI" w:hAnsi="Segoe UI" w:cs="Segoe UI"/>
                <w:sz w:val="24"/>
              </w:rPr>
            </w:pPr>
          </w:p>
          <w:p w:rsidR="00F92344" w:rsidRPr="00F92344" w:rsidRDefault="00F92344" w:rsidP="00F92344">
            <w:pPr>
              <w:rPr>
                <w:rFonts w:ascii="Segoe UI" w:hAnsi="Segoe UI" w:cs="Segoe UI"/>
                <w:b/>
                <w:sz w:val="24"/>
              </w:rPr>
            </w:pPr>
            <w:r>
              <w:rPr>
                <w:rFonts w:ascii="Segoe UI" w:hAnsi="Segoe UI" w:cs="Segoe UI"/>
                <w:b/>
                <w:sz w:val="24"/>
              </w:rPr>
              <w:t>Πρόταση 3</w:t>
            </w:r>
            <w:r w:rsidRPr="00F92344">
              <w:rPr>
                <w:rFonts w:ascii="Segoe UI" w:hAnsi="Segoe UI" w:cs="Segoe UI"/>
                <w:b/>
                <w:sz w:val="24"/>
              </w:rPr>
              <w:t xml:space="preserve"> :</w:t>
            </w:r>
          </w:p>
          <w:p w:rsidR="009A3AD4" w:rsidRDefault="00F92344" w:rsidP="00F92344">
            <w:pPr>
              <w:rPr>
                <w:rFonts w:ascii="Segoe UI" w:hAnsi="Segoe UI" w:cs="Segoe UI"/>
                <w:sz w:val="24"/>
              </w:rPr>
            </w:pPr>
            <w:r>
              <w:rPr>
                <w:rFonts w:ascii="Segoe UI" w:hAnsi="Segoe UI" w:cs="Segoe UI"/>
                <w:sz w:val="24"/>
              </w:rPr>
              <w:t xml:space="preserve">Η προκήρυξη των πρωταθλημάτων της Ε.Ο.Α.Α. να </w:t>
            </w:r>
            <w:r w:rsidRPr="00F92344">
              <w:rPr>
                <w:rFonts w:ascii="Segoe UI" w:hAnsi="Segoe UI" w:cs="Segoe UI"/>
                <w:sz w:val="24"/>
              </w:rPr>
              <w:t xml:space="preserve">υπογράφεται </w:t>
            </w:r>
            <w:r w:rsidR="006838F7">
              <w:rPr>
                <w:rFonts w:ascii="Segoe UI" w:hAnsi="Segoe UI" w:cs="Segoe UI"/>
                <w:sz w:val="24"/>
              </w:rPr>
              <w:t xml:space="preserve">και </w:t>
            </w:r>
            <w:r w:rsidRPr="00F92344">
              <w:rPr>
                <w:rFonts w:ascii="Segoe UI" w:hAnsi="Segoe UI" w:cs="Segoe UI"/>
                <w:sz w:val="24"/>
              </w:rPr>
              <w:t>από πιστοποιημένο διαιτητή</w:t>
            </w:r>
            <w:r>
              <w:rPr>
                <w:rFonts w:ascii="Segoe UI" w:hAnsi="Segoe UI" w:cs="Segoe UI"/>
                <w:sz w:val="24"/>
              </w:rPr>
              <w:t>/κριτή</w:t>
            </w:r>
            <w:r w:rsidR="00046EA2">
              <w:rPr>
                <w:rFonts w:ascii="Segoe UI" w:hAnsi="Segoe UI" w:cs="Segoe UI"/>
                <w:sz w:val="24"/>
              </w:rPr>
              <w:t>.</w:t>
            </w:r>
            <w:r>
              <w:rPr>
                <w:rFonts w:ascii="Segoe UI" w:hAnsi="Segoe UI" w:cs="Segoe UI"/>
                <w:sz w:val="24"/>
              </w:rPr>
              <w:t xml:space="preserve"> </w:t>
            </w:r>
          </w:p>
          <w:p w:rsidR="00623685" w:rsidRDefault="00623685" w:rsidP="00F92344">
            <w:pPr>
              <w:rPr>
                <w:rFonts w:ascii="Segoe UI" w:hAnsi="Segoe UI" w:cs="Segoe UI"/>
                <w:sz w:val="24"/>
              </w:rPr>
            </w:pPr>
          </w:p>
          <w:p w:rsidR="00F92344" w:rsidRPr="000A12C1" w:rsidRDefault="00F92344" w:rsidP="00F92344">
            <w:pPr>
              <w:rPr>
                <w:rFonts w:ascii="Segoe UI" w:hAnsi="Segoe UI" w:cs="Segoe UI"/>
                <w:sz w:val="24"/>
              </w:rPr>
            </w:pPr>
          </w:p>
        </w:tc>
      </w:tr>
      <w:tr w:rsidR="000A12C1" w:rsidTr="000A12C1">
        <w:tc>
          <w:tcPr>
            <w:tcW w:w="2405" w:type="dxa"/>
          </w:tcPr>
          <w:p w:rsidR="00657A27" w:rsidRDefault="00657A27" w:rsidP="00657A27">
            <w:pPr>
              <w:jc w:val="center"/>
              <w:rPr>
                <w:rFonts w:ascii="Segoe UI" w:hAnsi="Segoe UI" w:cs="Segoe UI"/>
                <w:b/>
                <w:sz w:val="24"/>
              </w:rPr>
            </w:pPr>
            <w:r w:rsidRPr="00657A27">
              <w:rPr>
                <w:rFonts w:ascii="Segoe UI" w:hAnsi="Segoe UI" w:cs="Segoe UI"/>
                <w:b/>
                <w:sz w:val="24"/>
              </w:rPr>
              <w:lastRenderedPageBreak/>
              <w:t>ΘΕΜΑ:</w:t>
            </w:r>
          </w:p>
          <w:p w:rsidR="00732D33" w:rsidRPr="00657A27" w:rsidRDefault="00732D33" w:rsidP="00657A27">
            <w:pPr>
              <w:jc w:val="center"/>
              <w:rPr>
                <w:rFonts w:ascii="Segoe UI" w:hAnsi="Segoe UI" w:cs="Segoe UI"/>
                <w:b/>
                <w:sz w:val="24"/>
              </w:rPr>
            </w:pPr>
          </w:p>
          <w:p w:rsidR="000A12C1" w:rsidRPr="00732D33" w:rsidRDefault="00657A27" w:rsidP="008745A4">
            <w:pPr>
              <w:jc w:val="center"/>
              <w:rPr>
                <w:rFonts w:ascii="Segoe UI" w:hAnsi="Segoe UI" w:cs="Segoe UI"/>
                <w:b/>
                <w:sz w:val="24"/>
              </w:rPr>
            </w:pPr>
            <w:r w:rsidRPr="00732D33">
              <w:rPr>
                <w:rFonts w:ascii="Segoe UI" w:hAnsi="Segoe UI" w:cs="Segoe UI"/>
                <w:b/>
                <w:sz w:val="24"/>
              </w:rPr>
              <w:t>Προπονητές</w:t>
            </w:r>
          </w:p>
        </w:tc>
        <w:tc>
          <w:tcPr>
            <w:tcW w:w="5897" w:type="dxa"/>
          </w:tcPr>
          <w:p w:rsidR="00657A27" w:rsidRPr="00657A27" w:rsidRDefault="00657A27" w:rsidP="00657A27">
            <w:pPr>
              <w:rPr>
                <w:rFonts w:ascii="Segoe UI" w:hAnsi="Segoe UI" w:cs="Segoe UI"/>
                <w:b/>
                <w:sz w:val="24"/>
              </w:rPr>
            </w:pPr>
            <w:r w:rsidRPr="00657A27">
              <w:rPr>
                <w:rFonts w:ascii="Segoe UI" w:hAnsi="Segoe UI" w:cs="Segoe UI"/>
                <w:b/>
                <w:sz w:val="24"/>
              </w:rPr>
              <w:t>Πρόταση 1 :</w:t>
            </w:r>
          </w:p>
          <w:p w:rsidR="00657A27" w:rsidRPr="00657A27" w:rsidRDefault="00657A27" w:rsidP="00657A27">
            <w:pPr>
              <w:rPr>
                <w:rFonts w:ascii="Segoe UI" w:hAnsi="Segoe UI" w:cs="Segoe UI"/>
                <w:sz w:val="24"/>
              </w:rPr>
            </w:pPr>
            <w:r w:rsidRPr="00657A27">
              <w:rPr>
                <w:rFonts w:ascii="Segoe UI" w:hAnsi="Segoe UI" w:cs="Segoe UI"/>
                <w:sz w:val="24"/>
              </w:rPr>
              <w:t xml:space="preserve">Να καταρτιστεί  Κανονισμός Προπονητών  και να κοινοποιηθεί (όπως αντίστοιχα και Κανονισμός </w:t>
            </w:r>
            <w:r w:rsidR="006F1DF1">
              <w:rPr>
                <w:rFonts w:ascii="Segoe UI" w:hAnsi="Segoe UI" w:cs="Segoe UI"/>
                <w:sz w:val="24"/>
              </w:rPr>
              <w:t>Διαιτητών/</w:t>
            </w:r>
            <w:r w:rsidRPr="00657A27">
              <w:rPr>
                <w:rFonts w:ascii="Segoe UI" w:hAnsi="Segoe UI" w:cs="Segoe UI"/>
                <w:sz w:val="24"/>
              </w:rPr>
              <w:t xml:space="preserve">Κριτών όταν αυτοί προκύψουν) </w:t>
            </w:r>
          </w:p>
          <w:p w:rsidR="00657A27" w:rsidRPr="00657A27" w:rsidRDefault="00657A27" w:rsidP="00657A27">
            <w:pPr>
              <w:rPr>
                <w:rFonts w:ascii="Segoe UI" w:hAnsi="Segoe UI" w:cs="Segoe UI"/>
                <w:b/>
                <w:sz w:val="24"/>
              </w:rPr>
            </w:pPr>
            <w:r w:rsidRPr="00657A27">
              <w:rPr>
                <w:rFonts w:ascii="Segoe UI" w:hAnsi="Segoe UI" w:cs="Segoe UI"/>
                <w:b/>
                <w:sz w:val="24"/>
              </w:rPr>
              <w:t>Πρόταση 2 :</w:t>
            </w:r>
          </w:p>
          <w:p w:rsidR="000A12C1" w:rsidRDefault="00657A27" w:rsidP="00657A27">
            <w:pPr>
              <w:rPr>
                <w:rFonts w:ascii="Segoe UI" w:hAnsi="Segoe UI" w:cs="Segoe UI"/>
                <w:sz w:val="24"/>
              </w:rPr>
            </w:pPr>
            <w:r w:rsidRPr="00657A27">
              <w:rPr>
                <w:rFonts w:ascii="Segoe UI" w:hAnsi="Segoe UI" w:cs="Segoe UI"/>
                <w:sz w:val="24"/>
              </w:rPr>
              <w:t>Όποιος κατέχει Άδεια Άσκησης Επαγγέλματος Προπονητή από τη Γ.Γ.Α. και ταυτόχρονα  διατηρεί την αθλητική του ιδιότητα και μην μπορεί να αγωνίζεται σε επίσημους αγώνες του αθλήματος, εκτός εάν έχει καταθέσει την άδειά του στην Ομοσπονδία για το συγκεκριμένο χρονικό διάστημα και όχι μικρότερο ενός (1) μηνός.</w:t>
            </w:r>
          </w:p>
          <w:p w:rsidR="00A82144" w:rsidRDefault="00A82144" w:rsidP="00657A27">
            <w:pPr>
              <w:rPr>
                <w:rFonts w:ascii="Segoe UI" w:hAnsi="Segoe UI" w:cs="Segoe UI"/>
                <w:sz w:val="24"/>
              </w:rPr>
            </w:pPr>
          </w:p>
          <w:p w:rsidR="00A82144" w:rsidRPr="000A12C1" w:rsidRDefault="00A82144" w:rsidP="00657A27">
            <w:pPr>
              <w:rPr>
                <w:rFonts w:ascii="Segoe UI" w:hAnsi="Segoe UI" w:cs="Segoe UI"/>
                <w:sz w:val="24"/>
              </w:rPr>
            </w:pPr>
          </w:p>
        </w:tc>
      </w:tr>
    </w:tbl>
    <w:p w:rsidR="008745A4" w:rsidRPr="00DD7EBD" w:rsidRDefault="008745A4" w:rsidP="008745A4">
      <w:pPr>
        <w:spacing w:after="0" w:line="240" w:lineRule="auto"/>
        <w:jc w:val="center"/>
        <w:rPr>
          <w:rFonts w:ascii="Segoe UI" w:hAnsi="Segoe UI" w:cs="Segoe UI"/>
          <w:sz w:val="24"/>
        </w:rPr>
      </w:pPr>
    </w:p>
    <w:sectPr w:rsidR="008745A4" w:rsidRPr="00DD7EBD" w:rsidSect="003B59D6">
      <w:headerReference w:type="default" r:id="rId9"/>
      <w:footerReference w:type="default" r:id="rId10"/>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6CC" w:rsidRDefault="004F36CC" w:rsidP="00546D51">
      <w:pPr>
        <w:spacing w:after="0" w:line="240" w:lineRule="auto"/>
      </w:pPr>
      <w:r>
        <w:separator/>
      </w:r>
    </w:p>
  </w:endnote>
  <w:endnote w:type="continuationSeparator" w:id="0">
    <w:p w:rsidR="004F36CC" w:rsidRDefault="004F36CC" w:rsidP="00546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06" w:rsidRPr="00410DFD" w:rsidRDefault="00AA4B06" w:rsidP="00AA4B06">
    <w:pPr>
      <w:pStyle w:val="Footer"/>
      <w:jc w:val="center"/>
      <w:rPr>
        <w:rFonts w:ascii="Segoe UI" w:hAnsi="Segoe UI" w:cs="Segoe UI"/>
        <w:sz w:val="24"/>
        <w:szCs w:val="24"/>
      </w:rPr>
    </w:pPr>
    <w:r>
      <w:rPr>
        <w:rFonts w:ascii="Segoe UI" w:hAnsi="Segoe UI" w:cs="Segoe UI"/>
        <w:sz w:val="24"/>
        <w:szCs w:val="24"/>
      </w:rPr>
      <w:t>ΕΛΛΗΝΙΚΗ</w:t>
    </w:r>
    <w:r w:rsidRPr="0080370F">
      <w:rPr>
        <w:rFonts w:ascii="Segoe UI" w:hAnsi="Segoe UI" w:cs="Segoe UI"/>
        <w:sz w:val="24"/>
        <w:szCs w:val="24"/>
      </w:rPr>
      <w:t xml:space="preserve"> </w:t>
    </w:r>
    <w:r>
      <w:rPr>
        <w:rFonts w:ascii="Segoe UI" w:hAnsi="Segoe UI" w:cs="Segoe UI"/>
        <w:sz w:val="24"/>
        <w:szCs w:val="24"/>
      </w:rPr>
      <w:t>ΟΜΟΣΠΟΝΔΙΑ</w:t>
    </w:r>
    <w:r w:rsidRPr="0080370F">
      <w:rPr>
        <w:rFonts w:ascii="Segoe UI" w:hAnsi="Segoe UI" w:cs="Segoe UI"/>
        <w:sz w:val="24"/>
        <w:szCs w:val="24"/>
      </w:rPr>
      <w:t xml:space="preserve"> </w:t>
    </w:r>
    <w:r>
      <w:rPr>
        <w:rFonts w:ascii="Segoe UI" w:hAnsi="Segoe UI" w:cs="Segoe UI"/>
        <w:sz w:val="24"/>
        <w:szCs w:val="24"/>
      </w:rPr>
      <w:t>ΑΘΛΗΜΑΤΩΝ</w:t>
    </w:r>
    <w:r w:rsidRPr="0080370F">
      <w:rPr>
        <w:rFonts w:ascii="Segoe UI" w:hAnsi="Segoe UI" w:cs="Segoe UI"/>
        <w:sz w:val="24"/>
        <w:szCs w:val="24"/>
      </w:rPr>
      <w:t xml:space="preserve"> </w:t>
    </w:r>
    <w:r>
      <w:rPr>
        <w:rFonts w:ascii="Segoe UI" w:hAnsi="Segoe UI" w:cs="Segoe UI"/>
        <w:sz w:val="24"/>
        <w:szCs w:val="24"/>
      </w:rPr>
      <w:t>ΑΚΡΙΒΕΙΑΣ</w:t>
    </w:r>
  </w:p>
  <w:p w:rsidR="00AA4B06" w:rsidRPr="00FC4DE3" w:rsidRDefault="00AA4B06" w:rsidP="00AA4B06">
    <w:pPr>
      <w:pStyle w:val="Footer"/>
      <w:jc w:val="center"/>
      <w:rPr>
        <w:rFonts w:ascii="Segoe UI" w:hAnsi="Segoe UI" w:cs="Segoe UI"/>
        <w:sz w:val="24"/>
        <w:szCs w:val="24"/>
        <w:lang w:val="en-US"/>
      </w:rPr>
    </w:pPr>
    <w:proofErr w:type="gramStart"/>
    <w:r w:rsidRPr="00504D84">
      <w:rPr>
        <w:rFonts w:ascii="Segoe UI" w:hAnsi="Segoe UI" w:cs="Segoe UI"/>
        <w:sz w:val="24"/>
        <w:szCs w:val="24"/>
        <w:lang w:val="en-US"/>
      </w:rPr>
      <w:t>web</w:t>
    </w:r>
    <w:proofErr w:type="gramEnd"/>
    <w:r w:rsidRPr="00FC4DE3">
      <w:rPr>
        <w:rFonts w:ascii="Segoe UI" w:hAnsi="Segoe UI" w:cs="Segoe UI"/>
        <w:sz w:val="24"/>
        <w:szCs w:val="24"/>
        <w:lang w:val="en-US"/>
      </w:rPr>
      <w:t xml:space="preserve">: </w:t>
    </w:r>
    <w:hyperlink r:id="rId1" w:history="1">
      <w:r w:rsidRPr="00504D84">
        <w:rPr>
          <w:rStyle w:val="Hyperlink"/>
          <w:rFonts w:ascii="Segoe UI" w:hAnsi="Segoe UI" w:cs="Segoe UI"/>
          <w:sz w:val="24"/>
          <w:szCs w:val="24"/>
          <w:lang w:val="en-US"/>
        </w:rPr>
        <w:t>www</w:t>
      </w:r>
      <w:r w:rsidRPr="00FC4DE3">
        <w:rPr>
          <w:rStyle w:val="Hyperlink"/>
          <w:rFonts w:ascii="Segoe UI" w:hAnsi="Segoe UI" w:cs="Segoe UI"/>
          <w:sz w:val="24"/>
          <w:szCs w:val="24"/>
          <w:lang w:val="en-US"/>
        </w:rPr>
        <w:t>.</w:t>
      </w:r>
      <w:r w:rsidRPr="00504D84">
        <w:rPr>
          <w:rStyle w:val="Hyperlink"/>
          <w:rFonts w:ascii="Segoe UI" w:hAnsi="Segoe UI" w:cs="Segoe UI"/>
          <w:sz w:val="24"/>
          <w:szCs w:val="24"/>
          <w:lang w:val="en-US"/>
        </w:rPr>
        <w:t>eoaa</w:t>
      </w:r>
      <w:r w:rsidRPr="00FC4DE3">
        <w:rPr>
          <w:rStyle w:val="Hyperlink"/>
          <w:rFonts w:ascii="Segoe UI" w:hAnsi="Segoe UI" w:cs="Segoe UI"/>
          <w:sz w:val="24"/>
          <w:szCs w:val="24"/>
          <w:lang w:val="en-US"/>
        </w:rPr>
        <w:t>.</w:t>
      </w:r>
      <w:r w:rsidRPr="00504D84">
        <w:rPr>
          <w:rStyle w:val="Hyperlink"/>
          <w:rFonts w:ascii="Segoe UI" w:hAnsi="Segoe UI" w:cs="Segoe UI"/>
          <w:sz w:val="24"/>
          <w:szCs w:val="24"/>
          <w:lang w:val="en-US"/>
        </w:rPr>
        <w:t>org</w:t>
      </w:r>
      <w:r w:rsidRPr="00FC4DE3">
        <w:rPr>
          <w:rStyle w:val="Hyperlink"/>
          <w:rFonts w:ascii="Segoe UI" w:hAnsi="Segoe UI" w:cs="Segoe UI"/>
          <w:sz w:val="24"/>
          <w:szCs w:val="24"/>
          <w:lang w:val="en-US"/>
        </w:rPr>
        <w:t>.</w:t>
      </w:r>
      <w:r w:rsidRPr="00504D84">
        <w:rPr>
          <w:rStyle w:val="Hyperlink"/>
          <w:rFonts w:ascii="Segoe UI" w:hAnsi="Segoe UI" w:cs="Segoe UI"/>
          <w:sz w:val="24"/>
          <w:szCs w:val="24"/>
          <w:lang w:val="en-US"/>
        </w:rPr>
        <w:t>gr</w:t>
      </w:r>
    </w:hyperlink>
    <w:r w:rsidRPr="00FC4DE3">
      <w:rPr>
        <w:rFonts w:ascii="Segoe UI" w:hAnsi="Segoe UI" w:cs="Segoe UI"/>
        <w:sz w:val="24"/>
        <w:szCs w:val="24"/>
        <w:lang w:val="en-US"/>
      </w:rPr>
      <w:t xml:space="preserve">   </w:t>
    </w:r>
    <w:r w:rsidRPr="00504D84">
      <w:rPr>
        <w:rFonts w:ascii="Segoe UI" w:hAnsi="Segoe UI" w:cs="Segoe UI"/>
        <w:sz w:val="24"/>
        <w:szCs w:val="24"/>
        <w:lang w:val="en-US"/>
      </w:rPr>
      <w:t>e</w:t>
    </w:r>
    <w:r w:rsidRPr="00FC4DE3">
      <w:rPr>
        <w:rFonts w:ascii="Segoe UI" w:hAnsi="Segoe UI" w:cs="Segoe UI"/>
        <w:sz w:val="24"/>
        <w:szCs w:val="24"/>
        <w:lang w:val="en-US"/>
      </w:rPr>
      <w:t>-</w:t>
    </w:r>
    <w:r w:rsidRPr="00504D84">
      <w:rPr>
        <w:rFonts w:ascii="Segoe UI" w:hAnsi="Segoe UI" w:cs="Segoe UI"/>
        <w:sz w:val="24"/>
        <w:szCs w:val="24"/>
        <w:lang w:val="en-US"/>
      </w:rPr>
      <w:t>mail</w:t>
    </w:r>
    <w:r w:rsidRPr="00FC4DE3">
      <w:rPr>
        <w:rFonts w:ascii="Segoe UI" w:hAnsi="Segoe UI" w:cs="Segoe UI"/>
        <w:sz w:val="24"/>
        <w:szCs w:val="24"/>
        <w:lang w:val="en-US"/>
      </w:rPr>
      <w:t xml:space="preserve">: </w:t>
    </w:r>
    <w:hyperlink r:id="rId2" w:history="1">
      <w:r w:rsidRPr="00504D84">
        <w:rPr>
          <w:rStyle w:val="Hyperlink"/>
          <w:rFonts w:ascii="Segoe UI" w:hAnsi="Segoe UI" w:cs="Segoe UI"/>
          <w:sz w:val="24"/>
          <w:szCs w:val="24"/>
          <w:lang w:val="en-US"/>
        </w:rPr>
        <w:t>info</w:t>
      </w:r>
      <w:r w:rsidRPr="00FC4DE3">
        <w:rPr>
          <w:rStyle w:val="Hyperlink"/>
          <w:rFonts w:ascii="Segoe UI" w:hAnsi="Segoe UI" w:cs="Segoe UI"/>
          <w:sz w:val="24"/>
          <w:szCs w:val="24"/>
          <w:lang w:val="en-US"/>
        </w:rPr>
        <w:t>@</w:t>
      </w:r>
      <w:r w:rsidRPr="00504D84">
        <w:rPr>
          <w:rStyle w:val="Hyperlink"/>
          <w:rFonts w:ascii="Segoe UI" w:hAnsi="Segoe UI" w:cs="Segoe UI"/>
          <w:sz w:val="24"/>
          <w:szCs w:val="24"/>
          <w:lang w:val="en-US"/>
        </w:rPr>
        <w:t>eoaa</w:t>
      </w:r>
      <w:r w:rsidRPr="00FC4DE3">
        <w:rPr>
          <w:rStyle w:val="Hyperlink"/>
          <w:rFonts w:ascii="Segoe UI" w:hAnsi="Segoe UI" w:cs="Segoe UI"/>
          <w:sz w:val="24"/>
          <w:szCs w:val="24"/>
          <w:lang w:val="en-US"/>
        </w:rPr>
        <w:t>.</w:t>
      </w:r>
      <w:r w:rsidRPr="00504D84">
        <w:rPr>
          <w:rStyle w:val="Hyperlink"/>
          <w:rFonts w:ascii="Segoe UI" w:hAnsi="Segoe UI" w:cs="Segoe UI"/>
          <w:sz w:val="24"/>
          <w:szCs w:val="24"/>
          <w:lang w:val="en-US"/>
        </w:rPr>
        <w:t>org</w:t>
      </w:r>
      <w:r w:rsidRPr="00FC4DE3">
        <w:rPr>
          <w:rStyle w:val="Hyperlink"/>
          <w:rFonts w:ascii="Segoe UI" w:hAnsi="Segoe UI" w:cs="Segoe UI"/>
          <w:sz w:val="24"/>
          <w:szCs w:val="24"/>
          <w:lang w:val="en-US"/>
        </w:rPr>
        <w:t>.</w:t>
      </w:r>
      <w:r w:rsidRPr="00504D84">
        <w:rPr>
          <w:rStyle w:val="Hyperlink"/>
          <w:rFonts w:ascii="Segoe UI" w:hAnsi="Segoe UI" w:cs="Segoe UI"/>
          <w:sz w:val="24"/>
          <w:szCs w:val="24"/>
          <w:lang w:val="en-US"/>
        </w:rPr>
        <w:t>gr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6CC" w:rsidRDefault="004F36CC" w:rsidP="00546D51">
      <w:pPr>
        <w:spacing w:after="0" w:line="240" w:lineRule="auto"/>
      </w:pPr>
      <w:r>
        <w:separator/>
      </w:r>
    </w:p>
  </w:footnote>
  <w:footnote w:type="continuationSeparator" w:id="0">
    <w:p w:rsidR="004F36CC" w:rsidRDefault="004F36CC" w:rsidP="00546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D51" w:rsidRDefault="00A200BA" w:rsidP="00546D51">
    <w:pPr>
      <w:pStyle w:val="Header"/>
      <w:jc w:val="center"/>
    </w:pPr>
    <w:r w:rsidRPr="00A851C2">
      <w:rPr>
        <w:noProof/>
        <w:lang w:eastAsia="el-GR"/>
      </w:rPr>
      <w:drawing>
        <wp:inline distT="0" distB="0" distL="0" distR="0">
          <wp:extent cx="3629025" cy="985486"/>
          <wp:effectExtent l="0" t="0" r="0" b="5715"/>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1764" cy="99709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34FC3"/>
    <w:multiLevelType w:val="hybridMultilevel"/>
    <w:tmpl w:val="6CB4B3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6196D36"/>
    <w:multiLevelType w:val="hybridMultilevel"/>
    <w:tmpl w:val="ECE483E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194C2238"/>
    <w:multiLevelType w:val="hybridMultilevel"/>
    <w:tmpl w:val="F9A263D8"/>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3">
    <w:nsid w:val="3EAA4917"/>
    <w:multiLevelType w:val="hybridMultilevel"/>
    <w:tmpl w:val="560EB3B0"/>
    <w:lvl w:ilvl="0" w:tplc="D630AABA">
      <w:start w:val="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4">
    <w:nsid w:val="6DF82433"/>
    <w:multiLevelType w:val="hybridMultilevel"/>
    <w:tmpl w:val="BE86C0F2"/>
    <w:lvl w:ilvl="0" w:tplc="539275A2">
      <w:start w:val="1"/>
      <w:numFmt w:val="bullet"/>
      <w:lvlText w:val="-"/>
      <w:lvlJc w:val="left"/>
      <w:pPr>
        <w:tabs>
          <w:tab w:val="num" w:pos="473"/>
        </w:tabs>
        <w:ind w:left="473" w:hanging="360"/>
      </w:pPr>
      <w:rPr>
        <w:rFonts w:ascii="Tahoma" w:hAnsi="Tahoma" w:hint="default"/>
      </w:rPr>
    </w:lvl>
    <w:lvl w:ilvl="1" w:tplc="04080003" w:tentative="1">
      <w:start w:val="1"/>
      <w:numFmt w:val="bullet"/>
      <w:lvlText w:val="o"/>
      <w:lvlJc w:val="left"/>
      <w:pPr>
        <w:tabs>
          <w:tab w:val="num" w:pos="1553"/>
        </w:tabs>
        <w:ind w:left="1553" w:hanging="360"/>
      </w:pPr>
      <w:rPr>
        <w:rFonts w:ascii="Courier New" w:hAnsi="Courier New" w:cs="Courier New" w:hint="default"/>
      </w:rPr>
    </w:lvl>
    <w:lvl w:ilvl="2" w:tplc="04080005" w:tentative="1">
      <w:start w:val="1"/>
      <w:numFmt w:val="bullet"/>
      <w:lvlText w:val=""/>
      <w:lvlJc w:val="left"/>
      <w:pPr>
        <w:tabs>
          <w:tab w:val="num" w:pos="2273"/>
        </w:tabs>
        <w:ind w:left="2273" w:hanging="360"/>
      </w:pPr>
      <w:rPr>
        <w:rFonts w:ascii="Wingdings" w:hAnsi="Wingdings" w:hint="default"/>
      </w:rPr>
    </w:lvl>
    <w:lvl w:ilvl="3" w:tplc="04080001" w:tentative="1">
      <w:start w:val="1"/>
      <w:numFmt w:val="bullet"/>
      <w:lvlText w:val=""/>
      <w:lvlJc w:val="left"/>
      <w:pPr>
        <w:tabs>
          <w:tab w:val="num" w:pos="2993"/>
        </w:tabs>
        <w:ind w:left="2993" w:hanging="360"/>
      </w:pPr>
      <w:rPr>
        <w:rFonts w:ascii="Symbol" w:hAnsi="Symbol" w:hint="default"/>
      </w:rPr>
    </w:lvl>
    <w:lvl w:ilvl="4" w:tplc="04080003" w:tentative="1">
      <w:start w:val="1"/>
      <w:numFmt w:val="bullet"/>
      <w:lvlText w:val="o"/>
      <w:lvlJc w:val="left"/>
      <w:pPr>
        <w:tabs>
          <w:tab w:val="num" w:pos="3713"/>
        </w:tabs>
        <w:ind w:left="3713" w:hanging="360"/>
      </w:pPr>
      <w:rPr>
        <w:rFonts w:ascii="Courier New" w:hAnsi="Courier New" w:cs="Courier New" w:hint="default"/>
      </w:rPr>
    </w:lvl>
    <w:lvl w:ilvl="5" w:tplc="04080005" w:tentative="1">
      <w:start w:val="1"/>
      <w:numFmt w:val="bullet"/>
      <w:lvlText w:val=""/>
      <w:lvlJc w:val="left"/>
      <w:pPr>
        <w:tabs>
          <w:tab w:val="num" w:pos="4433"/>
        </w:tabs>
        <w:ind w:left="4433" w:hanging="360"/>
      </w:pPr>
      <w:rPr>
        <w:rFonts w:ascii="Wingdings" w:hAnsi="Wingdings" w:hint="default"/>
      </w:rPr>
    </w:lvl>
    <w:lvl w:ilvl="6" w:tplc="04080001" w:tentative="1">
      <w:start w:val="1"/>
      <w:numFmt w:val="bullet"/>
      <w:lvlText w:val=""/>
      <w:lvlJc w:val="left"/>
      <w:pPr>
        <w:tabs>
          <w:tab w:val="num" w:pos="5153"/>
        </w:tabs>
        <w:ind w:left="5153" w:hanging="360"/>
      </w:pPr>
      <w:rPr>
        <w:rFonts w:ascii="Symbol" w:hAnsi="Symbol" w:hint="default"/>
      </w:rPr>
    </w:lvl>
    <w:lvl w:ilvl="7" w:tplc="04080003" w:tentative="1">
      <w:start w:val="1"/>
      <w:numFmt w:val="bullet"/>
      <w:lvlText w:val="o"/>
      <w:lvlJc w:val="left"/>
      <w:pPr>
        <w:tabs>
          <w:tab w:val="num" w:pos="5873"/>
        </w:tabs>
        <w:ind w:left="5873" w:hanging="360"/>
      </w:pPr>
      <w:rPr>
        <w:rFonts w:ascii="Courier New" w:hAnsi="Courier New" w:cs="Courier New" w:hint="default"/>
      </w:rPr>
    </w:lvl>
    <w:lvl w:ilvl="8" w:tplc="04080005" w:tentative="1">
      <w:start w:val="1"/>
      <w:numFmt w:val="bullet"/>
      <w:lvlText w:val=""/>
      <w:lvlJc w:val="left"/>
      <w:pPr>
        <w:tabs>
          <w:tab w:val="num" w:pos="6593"/>
        </w:tabs>
        <w:ind w:left="6593" w:hanging="360"/>
      </w:pPr>
      <w:rPr>
        <w:rFonts w:ascii="Wingdings" w:hAnsi="Wingdings" w:hint="default"/>
      </w:rPr>
    </w:lvl>
  </w:abstractNum>
  <w:abstractNum w:abstractNumId="5">
    <w:nsid w:val="73CF0E48"/>
    <w:multiLevelType w:val="hybridMultilevel"/>
    <w:tmpl w:val="95740734"/>
    <w:lvl w:ilvl="0" w:tplc="91DC4FE6">
      <w:start w:val="1"/>
      <w:numFmt w:val="decimal"/>
      <w:lvlText w:val="%1)"/>
      <w:lvlJc w:val="left"/>
      <w:pPr>
        <w:ind w:left="501" w:hanging="360"/>
      </w:pPr>
      <w:rPr>
        <w:rFonts w:hint="default"/>
        <w:b/>
      </w:rPr>
    </w:lvl>
    <w:lvl w:ilvl="1" w:tplc="04080019" w:tentative="1">
      <w:start w:val="1"/>
      <w:numFmt w:val="lowerLetter"/>
      <w:lvlText w:val="%2."/>
      <w:lvlJc w:val="left"/>
      <w:pPr>
        <w:ind w:left="1221" w:hanging="360"/>
      </w:pPr>
    </w:lvl>
    <w:lvl w:ilvl="2" w:tplc="0408001B" w:tentative="1">
      <w:start w:val="1"/>
      <w:numFmt w:val="lowerRoman"/>
      <w:lvlText w:val="%3."/>
      <w:lvlJc w:val="right"/>
      <w:pPr>
        <w:ind w:left="1941" w:hanging="180"/>
      </w:pPr>
    </w:lvl>
    <w:lvl w:ilvl="3" w:tplc="0408000F" w:tentative="1">
      <w:start w:val="1"/>
      <w:numFmt w:val="decimal"/>
      <w:lvlText w:val="%4."/>
      <w:lvlJc w:val="left"/>
      <w:pPr>
        <w:ind w:left="2661" w:hanging="360"/>
      </w:pPr>
    </w:lvl>
    <w:lvl w:ilvl="4" w:tplc="04080019" w:tentative="1">
      <w:start w:val="1"/>
      <w:numFmt w:val="lowerLetter"/>
      <w:lvlText w:val="%5."/>
      <w:lvlJc w:val="left"/>
      <w:pPr>
        <w:ind w:left="3381" w:hanging="360"/>
      </w:pPr>
    </w:lvl>
    <w:lvl w:ilvl="5" w:tplc="0408001B" w:tentative="1">
      <w:start w:val="1"/>
      <w:numFmt w:val="lowerRoman"/>
      <w:lvlText w:val="%6."/>
      <w:lvlJc w:val="right"/>
      <w:pPr>
        <w:ind w:left="4101" w:hanging="180"/>
      </w:pPr>
    </w:lvl>
    <w:lvl w:ilvl="6" w:tplc="0408000F" w:tentative="1">
      <w:start w:val="1"/>
      <w:numFmt w:val="decimal"/>
      <w:lvlText w:val="%7."/>
      <w:lvlJc w:val="left"/>
      <w:pPr>
        <w:ind w:left="4821" w:hanging="360"/>
      </w:pPr>
    </w:lvl>
    <w:lvl w:ilvl="7" w:tplc="04080019" w:tentative="1">
      <w:start w:val="1"/>
      <w:numFmt w:val="lowerLetter"/>
      <w:lvlText w:val="%8."/>
      <w:lvlJc w:val="left"/>
      <w:pPr>
        <w:ind w:left="5541" w:hanging="360"/>
      </w:pPr>
    </w:lvl>
    <w:lvl w:ilvl="8" w:tplc="0408001B" w:tentative="1">
      <w:start w:val="1"/>
      <w:numFmt w:val="lowerRoman"/>
      <w:lvlText w:val="%9."/>
      <w:lvlJc w:val="right"/>
      <w:pPr>
        <w:ind w:left="6261" w:hanging="180"/>
      </w:pPr>
    </w:lvl>
  </w:abstractNum>
  <w:abstractNum w:abstractNumId="6">
    <w:nsid w:val="7F6A53D9"/>
    <w:multiLevelType w:val="hybridMultilevel"/>
    <w:tmpl w:val="DEB8B6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6B"/>
    <w:rsid w:val="00046EA2"/>
    <w:rsid w:val="00066B4B"/>
    <w:rsid w:val="000909EE"/>
    <w:rsid w:val="000965B9"/>
    <w:rsid w:val="000A12C1"/>
    <w:rsid w:val="000A2D06"/>
    <w:rsid w:val="000D3034"/>
    <w:rsid w:val="000D4ED2"/>
    <w:rsid w:val="000D5ADD"/>
    <w:rsid w:val="000E1C81"/>
    <w:rsid w:val="000F5577"/>
    <w:rsid w:val="00125491"/>
    <w:rsid w:val="001378D1"/>
    <w:rsid w:val="00160C5D"/>
    <w:rsid w:val="001A3D37"/>
    <w:rsid w:val="001D0976"/>
    <w:rsid w:val="001F1FC2"/>
    <w:rsid w:val="002175F7"/>
    <w:rsid w:val="00220F88"/>
    <w:rsid w:val="00250756"/>
    <w:rsid w:val="002C5674"/>
    <w:rsid w:val="003125A3"/>
    <w:rsid w:val="003255CD"/>
    <w:rsid w:val="00340BF2"/>
    <w:rsid w:val="00345833"/>
    <w:rsid w:val="00353469"/>
    <w:rsid w:val="00360546"/>
    <w:rsid w:val="00366501"/>
    <w:rsid w:val="003738BA"/>
    <w:rsid w:val="00391816"/>
    <w:rsid w:val="003A52AC"/>
    <w:rsid w:val="003A5E72"/>
    <w:rsid w:val="003B41AD"/>
    <w:rsid w:val="003B59D6"/>
    <w:rsid w:val="004439C4"/>
    <w:rsid w:val="00451BC3"/>
    <w:rsid w:val="004630DB"/>
    <w:rsid w:val="0048176B"/>
    <w:rsid w:val="004C38D9"/>
    <w:rsid w:val="004F36CC"/>
    <w:rsid w:val="00516FD0"/>
    <w:rsid w:val="00537274"/>
    <w:rsid w:val="00546D51"/>
    <w:rsid w:val="00547B50"/>
    <w:rsid w:val="005505E8"/>
    <w:rsid w:val="005A6193"/>
    <w:rsid w:val="005B03AB"/>
    <w:rsid w:val="00602000"/>
    <w:rsid w:val="00623685"/>
    <w:rsid w:val="00652F02"/>
    <w:rsid w:val="00657A27"/>
    <w:rsid w:val="006838F7"/>
    <w:rsid w:val="00686828"/>
    <w:rsid w:val="00694E6C"/>
    <w:rsid w:val="006D76BC"/>
    <w:rsid w:val="006F0D45"/>
    <w:rsid w:val="006F1DF1"/>
    <w:rsid w:val="00724D47"/>
    <w:rsid w:val="00732D33"/>
    <w:rsid w:val="00742ACC"/>
    <w:rsid w:val="00785630"/>
    <w:rsid w:val="00791ECB"/>
    <w:rsid w:val="007D5FF5"/>
    <w:rsid w:val="007F618F"/>
    <w:rsid w:val="00806FB8"/>
    <w:rsid w:val="008135C4"/>
    <w:rsid w:val="008217C8"/>
    <w:rsid w:val="00837782"/>
    <w:rsid w:val="00846DAA"/>
    <w:rsid w:val="0086341F"/>
    <w:rsid w:val="008745A4"/>
    <w:rsid w:val="008A42C8"/>
    <w:rsid w:val="008D324D"/>
    <w:rsid w:val="008F4BCE"/>
    <w:rsid w:val="008F50BF"/>
    <w:rsid w:val="00934A80"/>
    <w:rsid w:val="009405A5"/>
    <w:rsid w:val="009A3AD4"/>
    <w:rsid w:val="009B0BA0"/>
    <w:rsid w:val="009E4EF4"/>
    <w:rsid w:val="00A06F9B"/>
    <w:rsid w:val="00A200BA"/>
    <w:rsid w:val="00A23D79"/>
    <w:rsid w:val="00A351F0"/>
    <w:rsid w:val="00A36921"/>
    <w:rsid w:val="00A8175E"/>
    <w:rsid w:val="00A82144"/>
    <w:rsid w:val="00AA4B06"/>
    <w:rsid w:val="00AD037E"/>
    <w:rsid w:val="00AE3814"/>
    <w:rsid w:val="00AE3D97"/>
    <w:rsid w:val="00B37698"/>
    <w:rsid w:val="00B50842"/>
    <w:rsid w:val="00B77669"/>
    <w:rsid w:val="00B87DD3"/>
    <w:rsid w:val="00B96318"/>
    <w:rsid w:val="00BA1AF9"/>
    <w:rsid w:val="00BA5CC0"/>
    <w:rsid w:val="00BB1C05"/>
    <w:rsid w:val="00BC36FB"/>
    <w:rsid w:val="00C146B2"/>
    <w:rsid w:val="00C90F71"/>
    <w:rsid w:val="00CC00F3"/>
    <w:rsid w:val="00CE4614"/>
    <w:rsid w:val="00D167A1"/>
    <w:rsid w:val="00D230C6"/>
    <w:rsid w:val="00D26412"/>
    <w:rsid w:val="00D87F0C"/>
    <w:rsid w:val="00DA2581"/>
    <w:rsid w:val="00DB245D"/>
    <w:rsid w:val="00DD7EBD"/>
    <w:rsid w:val="00DE7049"/>
    <w:rsid w:val="00E0648C"/>
    <w:rsid w:val="00E23C1A"/>
    <w:rsid w:val="00E74745"/>
    <w:rsid w:val="00E83C91"/>
    <w:rsid w:val="00E874D2"/>
    <w:rsid w:val="00F404FC"/>
    <w:rsid w:val="00F440C1"/>
    <w:rsid w:val="00F478A5"/>
    <w:rsid w:val="00F5154A"/>
    <w:rsid w:val="00F65DDB"/>
    <w:rsid w:val="00F865C7"/>
    <w:rsid w:val="00F92344"/>
    <w:rsid w:val="00FA7894"/>
    <w:rsid w:val="00FC4D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6B2"/>
    <w:rPr>
      <w:color w:val="0000FF" w:themeColor="hyperlink"/>
      <w:u w:val="single"/>
    </w:rPr>
  </w:style>
  <w:style w:type="character" w:styleId="FollowedHyperlink">
    <w:name w:val="FollowedHyperlink"/>
    <w:basedOn w:val="DefaultParagraphFont"/>
    <w:uiPriority w:val="99"/>
    <w:semiHidden/>
    <w:unhideWhenUsed/>
    <w:rsid w:val="000D4ED2"/>
    <w:rPr>
      <w:color w:val="800080" w:themeColor="followedHyperlink"/>
      <w:u w:val="single"/>
    </w:rPr>
  </w:style>
  <w:style w:type="paragraph" w:styleId="BalloonText">
    <w:name w:val="Balloon Text"/>
    <w:basedOn w:val="Normal"/>
    <w:link w:val="BalloonTextChar"/>
    <w:uiPriority w:val="99"/>
    <w:semiHidden/>
    <w:unhideWhenUsed/>
    <w:rsid w:val="00874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5A4"/>
    <w:rPr>
      <w:rFonts w:ascii="Tahoma" w:hAnsi="Tahoma" w:cs="Tahoma"/>
      <w:sz w:val="16"/>
      <w:szCs w:val="16"/>
    </w:rPr>
  </w:style>
  <w:style w:type="paragraph" w:styleId="ListParagraph">
    <w:name w:val="List Paragraph"/>
    <w:basedOn w:val="Normal"/>
    <w:uiPriority w:val="34"/>
    <w:qFormat/>
    <w:rsid w:val="009405A5"/>
    <w:pPr>
      <w:ind w:left="720"/>
      <w:contextualSpacing/>
    </w:pPr>
  </w:style>
  <w:style w:type="paragraph" w:styleId="Header">
    <w:name w:val="header"/>
    <w:basedOn w:val="Normal"/>
    <w:link w:val="HeaderChar"/>
    <w:uiPriority w:val="99"/>
    <w:unhideWhenUsed/>
    <w:rsid w:val="00546D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6D51"/>
  </w:style>
  <w:style w:type="paragraph" w:styleId="Footer">
    <w:name w:val="footer"/>
    <w:basedOn w:val="Normal"/>
    <w:link w:val="FooterChar"/>
    <w:uiPriority w:val="99"/>
    <w:unhideWhenUsed/>
    <w:rsid w:val="00546D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6D51"/>
  </w:style>
  <w:style w:type="character" w:customStyle="1" w:styleId="UnresolvedMention1">
    <w:name w:val="Unresolved Mention1"/>
    <w:basedOn w:val="DefaultParagraphFont"/>
    <w:uiPriority w:val="99"/>
    <w:semiHidden/>
    <w:unhideWhenUsed/>
    <w:rsid w:val="00546D51"/>
    <w:rPr>
      <w:color w:val="605E5C"/>
      <w:shd w:val="clear" w:color="auto" w:fill="E1DFDD"/>
    </w:rPr>
  </w:style>
  <w:style w:type="paragraph" w:styleId="NoSpacing">
    <w:name w:val="No Spacing"/>
    <w:uiPriority w:val="1"/>
    <w:qFormat/>
    <w:rsid w:val="00DD7EBD"/>
    <w:pPr>
      <w:spacing w:after="0" w:line="240" w:lineRule="auto"/>
    </w:pPr>
  </w:style>
  <w:style w:type="table" w:styleId="TableGrid">
    <w:name w:val="Table Grid"/>
    <w:basedOn w:val="TableNormal"/>
    <w:uiPriority w:val="59"/>
    <w:rsid w:val="00821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6B2"/>
    <w:rPr>
      <w:color w:val="0000FF" w:themeColor="hyperlink"/>
      <w:u w:val="single"/>
    </w:rPr>
  </w:style>
  <w:style w:type="character" w:styleId="FollowedHyperlink">
    <w:name w:val="FollowedHyperlink"/>
    <w:basedOn w:val="DefaultParagraphFont"/>
    <w:uiPriority w:val="99"/>
    <w:semiHidden/>
    <w:unhideWhenUsed/>
    <w:rsid w:val="000D4ED2"/>
    <w:rPr>
      <w:color w:val="800080" w:themeColor="followedHyperlink"/>
      <w:u w:val="single"/>
    </w:rPr>
  </w:style>
  <w:style w:type="paragraph" w:styleId="BalloonText">
    <w:name w:val="Balloon Text"/>
    <w:basedOn w:val="Normal"/>
    <w:link w:val="BalloonTextChar"/>
    <w:uiPriority w:val="99"/>
    <w:semiHidden/>
    <w:unhideWhenUsed/>
    <w:rsid w:val="00874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5A4"/>
    <w:rPr>
      <w:rFonts w:ascii="Tahoma" w:hAnsi="Tahoma" w:cs="Tahoma"/>
      <w:sz w:val="16"/>
      <w:szCs w:val="16"/>
    </w:rPr>
  </w:style>
  <w:style w:type="paragraph" w:styleId="ListParagraph">
    <w:name w:val="List Paragraph"/>
    <w:basedOn w:val="Normal"/>
    <w:uiPriority w:val="34"/>
    <w:qFormat/>
    <w:rsid w:val="009405A5"/>
    <w:pPr>
      <w:ind w:left="720"/>
      <w:contextualSpacing/>
    </w:pPr>
  </w:style>
  <w:style w:type="paragraph" w:styleId="Header">
    <w:name w:val="header"/>
    <w:basedOn w:val="Normal"/>
    <w:link w:val="HeaderChar"/>
    <w:uiPriority w:val="99"/>
    <w:unhideWhenUsed/>
    <w:rsid w:val="00546D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6D51"/>
  </w:style>
  <w:style w:type="paragraph" w:styleId="Footer">
    <w:name w:val="footer"/>
    <w:basedOn w:val="Normal"/>
    <w:link w:val="FooterChar"/>
    <w:uiPriority w:val="99"/>
    <w:unhideWhenUsed/>
    <w:rsid w:val="00546D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6D51"/>
  </w:style>
  <w:style w:type="character" w:customStyle="1" w:styleId="UnresolvedMention1">
    <w:name w:val="Unresolved Mention1"/>
    <w:basedOn w:val="DefaultParagraphFont"/>
    <w:uiPriority w:val="99"/>
    <w:semiHidden/>
    <w:unhideWhenUsed/>
    <w:rsid w:val="00546D51"/>
    <w:rPr>
      <w:color w:val="605E5C"/>
      <w:shd w:val="clear" w:color="auto" w:fill="E1DFDD"/>
    </w:rPr>
  </w:style>
  <w:style w:type="paragraph" w:styleId="NoSpacing">
    <w:name w:val="No Spacing"/>
    <w:uiPriority w:val="1"/>
    <w:qFormat/>
    <w:rsid w:val="00DD7EBD"/>
    <w:pPr>
      <w:spacing w:after="0" w:line="240" w:lineRule="auto"/>
    </w:pPr>
  </w:style>
  <w:style w:type="table" w:styleId="TableGrid">
    <w:name w:val="Table Grid"/>
    <w:basedOn w:val="TableNormal"/>
    <w:uiPriority w:val="59"/>
    <w:rsid w:val="00821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eoaa.org.gr" TargetMode="External"/><Relationship Id="rId1" Type="http://schemas.openxmlformats.org/officeDocument/2006/relationships/hyperlink" Target="http://www.eoaa.org.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A03BB-1275-4C2C-8B40-4BA9745C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739</Words>
  <Characters>3996</Characters>
  <Application>Microsoft Office Word</Application>
  <DocSecurity>0</DocSecurity>
  <Lines>33</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2</cp:revision>
  <cp:lastPrinted>2022-02-16T11:47:00Z</cp:lastPrinted>
  <dcterms:created xsi:type="dcterms:W3CDTF">2022-02-16T13:43:00Z</dcterms:created>
  <dcterms:modified xsi:type="dcterms:W3CDTF">2022-02-16T13:43:00Z</dcterms:modified>
</cp:coreProperties>
</file>